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E361CE">
      <w:pPr>
        <w:pStyle w:val="a5"/>
        <w:spacing w:before="120" w:after="120" w:line="280" w:lineRule="exact"/>
        <w:rPr>
          <w:rFonts w:ascii="Arial" w:hAnsi="Arial" w:cs="Arial"/>
          <w:sz w:val="26"/>
          <w:szCs w:val="26"/>
        </w:rPr>
      </w:pPr>
      <w:r w:rsidRPr="00246CED">
        <w:rPr>
          <w:rFonts w:ascii="Arial" w:hAnsi="Arial" w:cs="Arial"/>
          <w:sz w:val="26"/>
          <w:szCs w:val="26"/>
        </w:rPr>
        <w:t xml:space="preserve">Численность населения, занятого в экономике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631D2"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631D2" w:rsidRDefault="001066B7" w:rsidP="00330F29">
            <w:pPr>
              <w:pStyle w:val="21"/>
              <w:spacing w:before="80" w:after="40" w:line="220" w:lineRule="exact"/>
              <w:ind w:left="113"/>
              <w:jc w:val="lef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631D2" w:rsidRDefault="001066B7" w:rsidP="00330F29">
            <w:pPr>
              <w:tabs>
                <w:tab w:val="left" w:pos="5969"/>
              </w:tabs>
              <w:spacing w:before="80" w:after="40" w:line="220" w:lineRule="exact"/>
              <w:jc w:val="center"/>
              <w:rPr>
                <w:b/>
              </w:rPr>
            </w:pPr>
            <w:r w:rsidRPr="00D631D2">
              <w:t>Численность занятого населения</w:t>
            </w:r>
            <w:r w:rsidRPr="00D631D2">
              <w:rPr>
                <w:vertAlign w:val="superscript"/>
              </w:rPr>
              <w:t>1)</w:t>
            </w:r>
          </w:p>
        </w:tc>
      </w:tr>
      <w:tr w:rsidR="001066B7" w:rsidRPr="00D631D2" w:rsidTr="00D631D2">
        <w:trPr>
          <w:cantSplit/>
          <w:jc w:val="center"/>
        </w:trPr>
        <w:tc>
          <w:tcPr>
            <w:tcW w:w="1634" w:type="pct"/>
            <w:vMerge/>
            <w:tcBorders>
              <w:bottom w:val="single" w:sz="4" w:space="0" w:color="auto"/>
              <w:right w:val="single" w:sz="4" w:space="0" w:color="auto"/>
            </w:tcBorders>
            <w:shd w:val="clear" w:color="auto" w:fill="auto"/>
            <w:vAlign w:val="bottom"/>
          </w:tcPr>
          <w:p w:rsidR="001066B7" w:rsidRPr="00D631D2" w:rsidRDefault="001066B7" w:rsidP="00330F29">
            <w:pPr>
              <w:pStyle w:val="21"/>
              <w:spacing w:before="80" w:after="40" w:line="220" w:lineRule="exact"/>
              <w:ind w:left="227"/>
              <w:jc w:val="lef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vAlign w:val="bottom"/>
          </w:tcPr>
          <w:p w:rsidR="001066B7" w:rsidRPr="00D631D2" w:rsidRDefault="00340306" w:rsidP="00277F3E">
            <w:pPr>
              <w:spacing w:before="80" w:after="40" w:line="220" w:lineRule="exact"/>
              <w:jc w:val="center"/>
            </w:pPr>
            <w:r w:rsidRPr="00D631D2">
              <w:t xml:space="preserve">2020 </w:t>
            </w:r>
            <w:r w:rsidR="001066B7" w:rsidRPr="00D631D2">
              <w:t>г</w:t>
            </w:r>
            <w:r w:rsidRPr="00D631D2">
              <w:t>.</w:t>
            </w:r>
            <w:r w:rsidR="001066B7" w:rsidRPr="00D631D2">
              <w:t xml:space="preserve">, </w:t>
            </w:r>
            <w:r w:rsidR="001066B7" w:rsidRPr="00D631D2">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631D2" w:rsidRDefault="001066B7" w:rsidP="00330F29">
            <w:pPr>
              <w:spacing w:before="80" w:after="40" w:line="220" w:lineRule="exact"/>
              <w:jc w:val="center"/>
            </w:pPr>
            <w:r w:rsidRPr="00D631D2">
              <w:t xml:space="preserve">в % к </w:t>
            </w:r>
            <w:r w:rsidR="00082C45">
              <w:br/>
            </w:r>
            <w:r w:rsidRPr="00D631D2">
              <w:t>итогу</w:t>
            </w:r>
          </w:p>
        </w:tc>
      </w:tr>
      <w:tr w:rsidR="00277F3E" w:rsidRPr="00277F3E" w:rsidTr="00277F3E">
        <w:trPr>
          <w:cantSplit/>
          <w:jc w:val="center"/>
        </w:trPr>
        <w:tc>
          <w:tcPr>
            <w:tcW w:w="1634" w:type="pct"/>
            <w:tcBorders>
              <w:top w:val="single" w:sz="4" w:space="0" w:color="auto"/>
              <w:right w:val="single" w:sz="4" w:space="0" w:color="auto"/>
            </w:tcBorders>
            <w:shd w:val="clear" w:color="auto" w:fill="auto"/>
            <w:vAlign w:val="bottom"/>
          </w:tcPr>
          <w:p w:rsidR="00277F3E" w:rsidRPr="00277F3E" w:rsidRDefault="00277F3E" w:rsidP="00FC495D">
            <w:pPr>
              <w:pStyle w:val="21"/>
              <w:spacing w:before="120" w:after="120" w:line="320" w:lineRule="exact"/>
              <w:ind w:left="113"/>
              <w:jc w:val="left"/>
              <w:rPr>
                <w:szCs w:val="24"/>
              </w:rPr>
            </w:pPr>
            <w:r w:rsidRPr="00277F3E">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277F3E" w:rsidRPr="00277F3E" w:rsidRDefault="00AA428A" w:rsidP="00EB7E27">
            <w:pPr>
              <w:tabs>
                <w:tab w:val="left" w:pos="1851"/>
              </w:tabs>
              <w:spacing w:before="120" w:after="120" w:line="320" w:lineRule="exact"/>
              <w:ind w:right="1134"/>
              <w:jc w:val="right"/>
              <w:rPr>
                <w:b/>
              </w:rPr>
            </w:pPr>
            <w:r>
              <w:rPr>
                <w:b/>
              </w:rPr>
              <w:t>586 355</w:t>
            </w:r>
          </w:p>
        </w:tc>
        <w:tc>
          <w:tcPr>
            <w:tcW w:w="1683" w:type="pct"/>
            <w:tcBorders>
              <w:top w:val="single" w:sz="4" w:space="0" w:color="auto"/>
              <w:left w:val="single" w:sz="4" w:space="0" w:color="auto"/>
              <w:right w:val="single" w:sz="4" w:space="0" w:color="auto"/>
            </w:tcBorders>
            <w:shd w:val="clear" w:color="auto" w:fill="auto"/>
            <w:vAlign w:val="bottom"/>
          </w:tcPr>
          <w:p w:rsidR="00277F3E" w:rsidRPr="00277F3E" w:rsidRDefault="00277F3E" w:rsidP="00EB7E27">
            <w:pPr>
              <w:tabs>
                <w:tab w:val="left" w:pos="1851"/>
              </w:tabs>
              <w:spacing w:before="120" w:after="120" w:line="320" w:lineRule="exact"/>
              <w:ind w:right="1134"/>
              <w:jc w:val="right"/>
              <w:rPr>
                <w:b/>
              </w:rPr>
            </w:pPr>
            <w:r>
              <w:rPr>
                <w:b/>
              </w:rPr>
              <w:t>100</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г.Брест</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173 624</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29,</w:t>
            </w:r>
            <w:r w:rsidR="00140C6E">
              <w:t>6</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г.Барановичи</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71 218</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12,</w:t>
            </w:r>
            <w:r w:rsidR="00140C6E">
              <w:t>1</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г.Пинск</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52 234</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8,9</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482"/>
              <w:jc w:val="left"/>
              <w:rPr>
                <w:b w:val="0"/>
                <w:szCs w:val="24"/>
              </w:rPr>
            </w:pPr>
            <w:r w:rsidRPr="00D631D2">
              <w:rPr>
                <w:b w:val="0"/>
                <w:szCs w:val="24"/>
              </w:rPr>
              <w:t>районы:</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Барановичский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17 678</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3,0</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Березовский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25 857</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4,4</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Брестский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19 248</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3,3</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Ганцевичский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9 439</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1,6</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Дрогичинский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13 235</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2,3</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Жабинковский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9 714</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1,7</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Ивановский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14 327</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2,4</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Ивацевичский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22 861</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3,9</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Каменецкий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14 975</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2,6</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Кобринский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33 713</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5,7</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Лунинецкий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25 703</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4,4</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Ляховичский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9 930</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1,7</w:t>
            </w:r>
          </w:p>
        </w:tc>
      </w:tr>
      <w:tr w:rsidR="00277F3E" w:rsidRPr="00D631D2" w:rsidTr="00277F3E">
        <w:trPr>
          <w:cantSplit/>
          <w:jc w:val="center"/>
        </w:trPr>
        <w:tc>
          <w:tcPr>
            <w:tcW w:w="1634" w:type="pct"/>
            <w:tcBorders>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Малоритский</w:t>
            </w:r>
          </w:p>
        </w:tc>
        <w:tc>
          <w:tcPr>
            <w:tcW w:w="1683" w:type="pct"/>
            <w:tcBorders>
              <w:left w:val="sing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9 201</w:t>
            </w:r>
          </w:p>
        </w:tc>
        <w:tc>
          <w:tcPr>
            <w:tcW w:w="1683" w:type="pct"/>
            <w:tcBorders>
              <w:left w:val="single" w:sz="4" w:space="0" w:color="auto"/>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1,6</w:t>
            </w:r>
          </w:p>
        </w:tc>
      </w:tr>
      <w:tr w:rsidR="00277F3E" w:rsidRPr="00D631D2" w:rsidTr="00277F3E">
        <w:trPr>
          <w:cantSplit/>
          <w:trHeight w:val="365"/>
          <w:jc w:val="center"/>
        </w:trPr>
        <w:tc>
          <w:tcPr>
            <w:tcW w:w="1634" w:type="pct"/>
            <w:tcBorders>
              <w:bottom w:val="nil"/>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Пинский</w:t>
            </w:r>
          </w:p>
        </w:tc>
        <w:tc>
          <w:tcPr>
            <w:tcW w:w="1683" w:type="pct"/>
            <w:tcBorders>
              <w:left w:val="single" w:sz="4" w:space="0" w:color="auto"/>
              <w:bottom w:val="nil"/>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17 493</w:t>
            </w:r>
          </w:p>
        </w:tc>
        <w:tc>
          <w:tcPr>
            <w:tcW w:w="1683" w:type="pct"/>
            <w:tcBorders>
              <w:left w:val="single" w:sz="4" w:space="0" w:color="auto"/>
              <w:bottom w:val="nil"/>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3,0</w:t>
            </w:r>
          </w:p>
        </w:tc>
      </w:tr>
      <w:tr w:rsidR="00277F3E" w:rsidRPr="00D631D2" w:rsidTr="00277F3E">
        <w:trPr>
          <w:cantSplit/>
          <w:trHeight w:val="373"/>
          <w:jc w:val="center"/>
        </w:trPr>
        <w:tc>
          <w:tcPr>
            <w:tcW w:w="1634" w:type="pct"/>
            <w:tcBorders>
              <w:top w:val="nil"/>
              <w:bottom w:val="nil"/>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Пружанский</w:t>
            </w:r>
          </w:p>
        </w:tc>
        <w:tc>
          <w:tcPr>
            <w:tcW w:w="1683" w:type="pct"/>
            <w:tcBorders>
              <w:top w:val="nil"/>
              <w:left w:val="single" w:sz="4" w:space="0" w:color="auto"/>
              <w:bottom w:val="nil"/>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19 192</w:t>
            </w:r>
          </w:p>
        </w:tc>
        <w:tc>
          <w:tcPr>
            <w:tcW w:w="1683" w:type="pct"/>
            <w:tcBorders>
              <w:top w:val="nil"/>
              <w:left w:val="single" w:sz="4" w:space="0" w:color="auto"/>
              <w:bottom w:val="nil"/>
              <w:right w:val="single" w:sz="4" w:space="0" w:color="auto"/>
            </w:tcBorders>
            <w:shd w:val="clear" w:color="auto" w:fill="auto"/>
            <w:vAlign w:val="bottom"/>
          </w:tcPr>
          <w:p w:rsidR="00277F3E" w:rsidRPr="005B7FF4" w:rsidRDefault="00277F3E" w:rsidP="00EB7E27">
            <w:pPr>
              <w:tabs>
                <w:tab w:val="left" w:pos="1851"/>
              </w:tabs>
              <w:spacing w:before="120" w:after="120" w:line="320" w:lineRule="exact"/>
              <w:ind w:right="1134"/>
              <w:jc w:val="right"/>
            </w:pPr>
            <w:r w:rsidRPr="005B7FF4">
              <w:t>3,3</w:t>
            </w:r>
          </w:p>
        </w:tc>
      </w:tr>
      <w:tr w:rsidR="00277F3E" w:rsidRPr="00D631D2" w:rsidTr="00277F3E">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277F3E" w:rsidRPr="00D631D2" w:rsidRDefault="00277F3E" w:rsidP="00FC495D">
            <w:pPr>
              <w:pStyle w:val="21"/>
              <w:spacing w:before="120" w:after="120" w:line="320" w:lineRule="exact"/>
              <w:ind w:left="289"/>
              <w:jc w:val="left"/>
              <w:rPr>
                <w:b w:val="0"/>
                <w:szCs w:val="24"/>
              </w:rPr>
            </w:pPr>
            <w:r w:rsidRPr="00D631D2">
              <w:rPr>
                <w:b w:val="0"/>
                <w:szCs w:val="24"/>
              </w:rPr>
              <w:t>Столинский</w:t>
            </w:r>
          </w:p>
        </w:tc>
        <w:tc>
          <w:tcPr>
            <w:tcW w:w="1683" w:type="pct"/>
            <w:tcBorders>
              <w:top w:val="nil"/>
              <w:left w:val="single" w:sz="4" w:space="0" w:color="auto"/>
              <w:bottom w:val="double" w:sz="4" w:space="0" w:color="auto"/>
              <w:right w:val="single" w:sz="4" w:space="0" w:color="auto"/>
            </w:tcBorders>
            <w:shd w:val="clear" w:color="auto" w:fill="auto"/>
            <w:vAlign w:val="bottom"/>
          </w:tcPr>
          <w:p w:rsidR="00277F3E" w:rsidRPr="005B7FF4" w:rsidRDefault="00AA428A" w:rsidP="00EB7E27">
            <w:pPr>
              <w:tabs>
                <w:tab w:val="left" w:pos="1851"/>
              </w:tabs>
              <w:spacing w:before="120" w:after="120" w:line="320" w:lineRule="exact"/>
              <w:ind w:right="1134"/>
              <w:jc w:val="right"/>
            </w:pPr>
            <w:r>
              <w:t>26 713</w:t>
            </w:r>
          </w:p>
        </w:tc>
        <w:tc>
          <w:tcPr>
            <w:tcW w:w="1683" w:type="pct"/>
            <w:tcBorders>
              <w:top w:val="nil"/>
              <w:left w:val="single" w:sz="4" w:space="0" w:color="auto"/>
              <w:bottom w:val="double" w:sz="4" w:space="0" w:color="auto"/>
              <w:right w:val="single" w:sz="4" w:space="0" w:color="auto"/>
            </w:tcBorders>
            <w:shd w:val="clear" w:color="auto" w:fill="auto"/>
            <w:vAlign w:val="bottom"/>
          </w:tcPr>
          <w:p w:rsidR="00277F3E" w:rsidRDefault="00277F3E" w:rsidP="00EB7E27">
            <w:pPr>
              <w:tabs>
                <w:tab w:val="left" w:pos="1851"/>
              </w:tabs>
              <w:spacing w:before="120" w:after="120" w:line="320" w:lineRule="exact"/>
              <w:ind w:right="1134"/>
              <w:jc w:val="right"/>
            </w:pPr>
            <w:r w:rsidRPr="005B7FF4">
              <w:t>4,</w:t>
            </w:r>
            <w:r w:rsidR="00140C6E">
              <w:t>6</w:t>
            </w:r>
          </w:p>
        </w:tc>
      </w:tr>
    </w:tbl>
    <w:bookmarkEnd w:id="0"/>
    <w:p w:rsidR="00F86B80" w:rsidRPr="00930A5A" w:rsidRDefault="00F86B80" w:rsidP="00F86B80">
      <w:pPr>
        <w:spacing w:after="120" w:line="200" w:lineRule="exact"/>
      </w:pPr>
      <w:r w:rsidRPr="005420CE">
        <w:t>______</w:t>
      </w:r>
      <w:r>
        <w:t>__________</w:t>
      </w:r>
      <w:r w:rsidR="00930A5A" w:rsidRPr="005420CE">
        <w:t>___________</w:t>
      </w:r>
    </w:p>
    <w:p w:rsidR="00BC1835" w:rsidRDefault="00F86B80" w:rsidP="00BC1835">
      <w:pPr>
        <w:spacing w:after="120" w:line="200" w:lineRule="exact"/>
        <w:ind w:firstLine="708"/>
        <w:rPr>
          <w:sz w:val="20"/>
          <w:szCs w:val="20"/>
        </w:rPr>
      </w:pPr>
      <w:r w:rsidRPr="00347097">
        <w:rPr>
          <w:sz w:val="20"/>
          <w:szCs w:val="20"/>
          <w:vertAlign w:val="superscript"/>
        </w:rPr>
        <w:t>1)</w:t>
      </w:r>
      <w:r>
        <w:rPr>
          <w:sz w:val="20"/>
          <w:szCs w:val="20"/>
        </w:rPr>
        <w:t> </w:t>
      </w:r>
      <w:proofErr w:type="gramStart"/>
      <w:r>
        <w:rPr>
          <w:sz w:val="20"/>
          <w:szCs w:val="20"/>
        </w:rPr>
        <w:t>В</w:t>
      </w:r>
      <w:proofErr w:type="gramEnd"/>
      <w:r w:rsidR="004304EF">
        <w:rPr>
          <w:sz w:val="20"/>
          <w:szCs w:val="20"/>
        </w:rPr>
        <w:t xml:space="preserve"> </w:t>
      </w:r>
      <w:r>
        <w:rPr>
          <w:sz w:val="20"/>
          <w:szCs w:val="20"/>
        </w:rPr>
        <w:t>среднем за месяц.</w:t>
      </w:r>
      <w:bookmarkStart w:id="1" w:name="_GoBack"/>
      <w:bookmarkEnd w:id="1"/>
    </w:p>
    <w:p w:rsidR="00AA428A" w:rsidRDefault="00AA428A" w:rsidP="00AA428A">
      <w:pPr>
        <w:pStyle w:val="21"/>
        <w:tabs>
          <w:tab w:val="left" w:pos="4395"/>
        </w:tabs>
        <w:spacing w:before="120" w:after="120" w:line="280" w:lineRule="exact"/>
        <w:rPr>
          <w:rFonts w:ascii="Arial" w:hAnsi="Arial" w:cs="Arial"/>
          <w:bCs/>
          <w:sz w:val="26"/>
          <w:szCs w:val="26"/>
        </w:rPr>
      </w:pPr>
      <w:r>
        <w:rPr>
          <w:rFonts w:ascii="Arial" w:hAnsi="Arial" w:cs="Arial"/>
          <w:bCs/>
          <w:sz w:val="26"/>
          <w:szCs w:val="26"/>
        </w:rPr>
        <w:lastRenderedPageBreak/>
        <w:t xml:space="preserve">Количество трудоустроенных граждан </w:t>
      </w:r>
      <w:r>
        <w:rPr>
          <w:rFonts w:ascii="Arial" w:hAnsi="Arial" w:cs="Arial"/>
          <w:bCs/>
          <w:sz w:val="26"/>
          <w:szCs w:val="26"/>
        </w:rPr>
        <w:br/>
        <w:t xml:space="preserve">на вновь созданные рабочие места за счет создания </w:t>
      </w:r>
      <w:r>
        <w:rPr>
          <w:rFonts w:ascii="Arial" w:hAnsi="Arial" w:cs="Arial"/>
          <w:bCs/>
          <w:sz w:val="26"/>
          <w:szCs w:val="26"/>
        </w:rPr>
        <w:br/>
        <w:t>новых производств</w:t>
      </w:r>
      <w:r>
        <w:rPr>
          <w:rFonts w:ascii="Arial" w:hAnsi="Arial" w:cs="Arial"/>
          <w:b w:val="0"/>
          <w:bCs/>
          <w:sz w:val="26"/>
          <w:szCs w:val="26"/>
          <w:vertAlign w:val="superscript"/>
        </w:rPr>
        <w:t>1)</w:t>
      </w:r>
      <w:r>
        <w:rPr>
          <w:rFonts w:ascii="Arial" w:hAnsi="Arial" w:cs="Arial"/>
          <w:bCs/>
          <w:sz w:val="26"/>
          <w:szCs w:val="26"/>
        </w:rPr>
        <w:t xml:space="preserve"> и предприятий </w:t>
      </w:r>
      <w:r>
        <w:rPr>
          <w:rFonts w:ascii="Arial" w:hAnsi="Arial" w:cs="Arial"/>
          <w:bCs/>
          <w:sz w:val="26"/>
          <w:szCs w:val="26"/>
        </w:rPr>
        <w:br/>
        <w:t xml:space="preserve">по городам и районам </w:t>
      </w:r>
    </w:p>
    <w:p w:rsidR="00AA428A" w:rsidRDefault="00AA428A" w:rsidP="00AA428A">
      <w:pPr>
        <w:pStyle w:val="a5"/>
        <w:spacing w:after="120" w:line="260" w:lineRule="exact"/>
        <w:rPr>
          <w:rFonts w:ascii="Arial" w:hAnsi="Arial" w:cs="Arial"/>
          <w:b w:val="0"/>
          <w:i/>
          <w:iCs/>
          <w:sz w:val="24"/>
          <w:szCs w:val="24"/>
        </w:rPr>
      </w:pPr>
      <w:r>
        <w:rPr>
          <w:rFonts w:ascii="Arial" w:hAnsi="Arial" w:cs="Arial"/>
          <w:b w:val="0"/>
          <w:i/>
          <w:iCs/>
          <w:sz w:val="24"/>
          <w:szCs w:val="24"/>
        </w:rPr>
        <w:t>(</w:t>
      </w:r>
      <w:r>
        <w:rPr>
          <w:rFonts w:ascii="Arial" w:hAnsi="Arial" w:cs="Arial"/>
          <w:b w:val="0"/>
          <w:i/>
          <w:iCs/>
          <w:sz w:val="22"/>
          <w:szCs w:val="22"/>
        </w:rPr>
        <w:t>человек</w:t>
      </w:r>
      <w:r>
        <w:rPr>
          <w:rFonts w:ascii="Arial" w:hAnsi="Arial" w:cs="Arial"/>
          <w:b w:val="0"/>
          <w:i/>
          <w:iCs/>
          <w:sz w:val="24"/>
          <w:szCs w:val="24"/>
        </w:rPr>
        <w: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3021"/>
        <w:gridCol w:w="3021"/>
      </w:tblGrid>
      <w:tr w:rsidR="00AA428A" w:rsidTr="00E6565D">
        <w:trPr>
          <w:trHeight w:val="500"/>
        </w:trPr>
        <w:tc>
          <w:tcPr>
            <w:tcW w:w="1666" w:type="pct"/>
            <w:tcBorders>
              <w:top w:val="single" w:sz="4" w:space="0" w:color="auto"/>
              <w:left w:val="single" w:sz="4" w:space="0" w:color="auto"/>
              <w:bottom w:val="single" w:sz="4" w:space="0" w:color="auto"/>
              <w:right w:val="single" w:sz="4" w:space="0" w:color="auto"/>
            </w:tcBorders>
          </w:tcPr>
          <w:p w:rsidR="00AA428A" w:rsidRDefault="00AA428A" w:rsidP="00E6565D">
            <w:pPr>
              <w:pStyle w:val="a5"/>
              <w:spacing w:before="80" w:after="40" w:line="220" w:lineRule="exact"/>
              <w:rPr>
                <w:b w:val="0"/>
                <w:bCs/>
                <w:sz w:val="22"/>
                <w:szCs w:val="22"/>
              </w:rPr>
            </w:pPr>
          </w:p>
        </w:tc>
        <w:tc>
          <w:tcPr>
            <w:tcW w:w="1667" w:type="pct"/>
            <w:tcBorders>
              <w:top w:val="single" w:sz="4" w:space="0" w:color="auto"/>
              <w:left w:val="single" w:sz="4" w:space="0" w:color="auto"/>
              <w:bottom w:val="single" w:sz="4" w:space="0" w:color="auto"/>
              <w:right w:val="single" w:sz="4" w:space="0" w:color="auto"/>
            </w:tcBorders>
            <w:hideMark/>
          </w:tcPr>
          <w:p w:rsidR="00AA428A" w:rsidRDefault="00AA428A" w:rsidP="00AA428A">
            <w:pPr>
              <w:pStyle w:val="a5"/>
              <w:spacing w:before="80" w:after="40" w:line="230" w:lineRule="exact"/>
              <w:rPr>
                <w:b w:val="0"/>
                <w:bCs/>
                <w:sz w:val="24"/>
                <w:szCs w:val="24"/>
              </w:rPr>
            </w:pPr>
            <w:r>
              <w:rPr>
                <w:b w:val="0"/>
                <w:bCs/>
                <w:sz w:val="24"/>
                <w:szCs w:val="24"/>
              </w:rPr>
              <w:t>2020 г.</w:t>
            </w:r>
          </w:p>
        </w:tc>
        <w:tc>
          <w:tcPr>
            <w:tcW w:w="1667" w:type="pct"/>
            <w:tcBorders>
              <w:top w:val="single" w:sz="4" w:space="0" w:color="auto"/>
              <w:left w:val="single" w:sz="4" w:space="0" w:color="auto"/>
              <w:bottom w:val="single" w:sz="4" w:space="0" w:color="auto"/>
              <w:right w:val="single" w:sz="4" w:space="0" w:color="auto"/>
            </w:tcBorders>
            <w:hideMark/>
          </w:tcPr>
          <w:p w:rsidR="00AA428A" w:rsidRDefault="00AA428A" w:rsidP="00AA428A">
            <w:pPr>
              <w:pStyle w:val="a5"/>
              <w:spacing w:before="80" w:after="40" w:line="230" w:lineRule="exact"/>
              <w:ind w:left="-45"/>
              <w:rPr>
                <w:b w:val="0"/>
                <w:bCs/>
                <w:sz w:val="24"/>
                <w:szCs w:val="24"/>
                <w:u w:val="single"/>
              </w:rPr>
            </w:pPr>
            <w:proofErr w:type="spellStart"/>
            <w:r>
              <w:rPr>
                <w:b w:val="0"/>
                <w:bCs/>
                <w:sz w:val="24"/>
                <w:szCs w:val="24"/>
                <w:u w:val="single"/>
              </w:rPr>
              <w:t>Справочно</w:t>
            </w:r>
            <w:proofErr w:type="spellEnd"/>
            <w:r>
              <w:rPr>
                <w:b w:val="0"/>
                <w:bCs/>
                <w:sz w:val="24"/>
                <w:szCs w:val="24"/>
              </w:rPr>
              <w:br/>
              <w:t>2019 г.</w:t>
            </w:r>
          </w:p>
        </w:tc>
      </w:tr>
      <w:tr w:rsidR="00AA428A" w:rsidRPr="00375AF9" w:rsidTr="00E6565D">
        <w:trPr>
          <w:trHeight w:val="20"/>
        </w:trPr>
        <w:tc>
          <w:tcPr>
            <w:tcW w:w="1666" w:type="pct"/>
            <w:tcBorders>
              <w:top w:val="single" w:sz="4" w:space="0" w:color="auto"/>
              <w:left w:val="single" w:sz="4" w:space="0" w:color="auto"/>
              <w:bottom w:val="nil"/>
              <w:right w:val="single" w:sz="4" w:space="0" w:color="auto"/>
            </w:tcBorders>
            <w:vAlign w:val="bottom"/>
            <w:hideMark/>
          </w:tcPr>
          <w:p w:rsidR="00AA428A" w:rsidRPr="00375AF9" w:rsidRDefault="00AA428A" w:rsidP="00B842BC">
            <w:pPr>
              <w:pStyle w:val="21"/>
              <w:spacing w:before="140" w:after="120" w:line="270" w:lineRule="exact"/>
              <w:ind w:left="57"/>
              <w:jc w:val="left"/>
              <w:rPr>
                <w:szCs w:val="24"/>
              </w:rPr>
            </w:pPr>
            <w:r w:rsidRPr="00375AF9">
              <w:rPr>
                <w:szCs w:val="24"/>
              </w:rPr>
              <w:t>Всего по области</w:t>
            </w:r>
          </w:p>
        </w:tc>
        <w:tc>
          <w:tcPr>
            <w:tcW w:w="1667" w:type="pct"/>
            <w:tcBorders>
              <w:top w:val="single" w:sz="4" w:space="0" w:color="auto"/>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Cs/>
                <w:sz w:val="24"/>
                <w:szCs w:val="24"/>
              </w:rPr>
            </w:pPr>
            <w:r>
              <w:rPr>
                <w:bCs/>
                <w:sz w:val="24"/>
                <w:szCs w:val="24"/>
              </w:rPr>
              <w:t>6 091</w:t>
            </w:r>
          </w:p>
        </w:tc>
        <w:tc>
          <w:tcPr>
            <w:tcW w:w="1667" w:type="pct"/>
            <w:tcBorders>
              <w:top w:val="single" w:sz="4" w:space="0" w:color="auto"/>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Cs/>
                <w:sz w:val="24"/>
                <w:szCs w:val="24"/>
              </w:rPr>
            </w:pPr>
            <w:r>
              <w:rPr>
                <w:bCs/>
                <w:sz w:val="24"/>
                <w:szCs w:val="24"/>
              </w:rPr>
              <w:t>6</w:t>
            </w:r>
            <w:r w:rsidR="00480BD5">
              <w:rPr>
                <w:bCs/>
                <w:sz w:val="24"/>
                <w:szCs w:val="24"/>
              </w:rPr>
              <w:t xml:space="preserve"> </w:t>
            </w:r>
            <w:r>
              <w:rPr>
                <w:bCs/>
                <w:sz w:val="24"/>
                <w:szCs w:val="24"/>
              </w:rPr>
              <w:t>640</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г.Брест</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2 242</w:t>
            </w:r>
          </w:p>
        </w:tc>
        <w:tc>
          <w:tcPr>
            <w:tcW w:w="1667" w:type="pct"/>
            <w:tcBorders>
              <w:top w:val="nil"/>
              <w:left w:val="single" w:sz="4" w:space="0" w:color="auto"/>
              <w:bottom w:val="nil"/>
              <w:right w:val="single" w:sz="4" w:space="0" w:color="auto"/>
            </w:tcBorders>
            <w:vAlign w:val="bottom"/>
          </w:tcPr>
          <w:p w:rsidR="00AA428A" w:rsidRDefault="004304EF" w:rsidP="00EE1974">
            <w:pPr>
              <w:pStyle w:val="a5"/>
              <w:spacing w:before="140" w:after="120" w:line="270" w:lineRule="exact"/>
              <w:ind w:right="1134"/>
              <w:jc w:val="right"/>
              <w:rPr>
                <w:b w:val="0"/>
                <w:bCs/>
                <w:sz w:val="24"/>
                <w:szCs w:val="24"/>
              </w:rPr>
            </w:pPr>
            <w:r>
              <w:rPr>
                <w:b w:val="0"/>
                <w:bCs/>
                <w:sz w:val="24"/>
                <w:szCs w:val="24"/>
              </w:rPr>
              <w:t>2</w:t>
            </w:r>
            <w:r w:rsidR="00480BD5">
              <w:rPr>
                <w:b w:val="0"/>
                <w:bCs/>
                <w:sz w:val="24"/>
                <w:szCs w:val="24"/>
              </w:rPr>
              <w:t xml:space="preserve"> </w:t>
            </w:r>
            <w:r>
              <w:rPr>
                <w:b w:val="0"/>
                <w:bCs/>
                <w:sz w:val="24"/>
                <w:szCs w:val="24"/>
              </w:rPr>
              <w:t>827</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г.Барановичи</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706</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w:t>
            </w:r>
            <w:r w:rsidR="00480BD5">
              <w:rPr>
                <w:b w:val="0"/>
                <w:bCs/>
                <w:sz w:val="24"/>
                <w:szCs w:val="24"/>
              </w:rPr>
              <w:t xml:space="preserve"> </w:t>
            </w:r>
            <w:r>
              <w:rPr>
                <w:b w:val="0"/>
                <w:bCs/>
                <w:sz w:val="24"/>
                <w:szCs w:val="24"/>
              </w:rPr>
              <w:t>001</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г.Пинск</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677</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647</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482"/>
              <w:jc w:val="left"/>
              <w:rPr>
                <w:b w:val="0"/>
                <w:szCs w:val="24"/>
              </w:rPr>
            </w:pPr>
            <w:r>
              <w:rPr>
                <w:b w:val="0"/>
                <w:szCs w:val="24"/>
              </w:rPr>
              <w:t>районы:</w:t>
            </w:r>
          </w:p>
        </w:tc>
        <w:tc>
          <w:tcPr>
            <w:tcW w:w="1667" w:type="pct"/>
            <w:tcBorders>
              <w:top w:val="nil"/>
              <w:left w:val="single" w:sz="4" w:space="0" w:color="auto"/>
              <w:bottom w:val="nil"/>
              <w:right w:val="single" w:sz="4" w:space="0" w:color="auto"/>
            </w:tcBorders>
            <w:vAlign w:val="bottom"/>
          </w:tcPr>
          <w:p w:rsidR="00AA428A" w:rsidRDefault="00AA428A" w:rsidP="00EE1974">
            <w:pPr>
              <w:pStyle w:val="a5"/>
              <w:spacing w:before="140" w:after="120" w:line="270" w:lineRule="exact"/>
              <w:ind w:right="1134"/>
              <w:jc w:val="right"/>
              <w:rPr>
                <w:b w:val="0"/>
                <w:bCs/>
                <w:sz w:val="24"/>
                <w:szCs w:val="24"/>
              </w:rPr>
            </w:pPr>
          </w:p>
        </w:tc>
        <w:tc>
          <w:tcPr>
            <w:tcW w:w="1667" w:type="pct"/>
            <w:tcBorders>
              <w:top w:val="nil"/>
              <w:left w:val="single" w:sz="4" w:space="0" w:color="auto"/>
              <w:bottom w:val="nil"/>
              <w:right w:val="single" w:sz="4" w:space="0" w:color="auto"/>
            </w:tcBorders>
            <w:vAlign w:val="bottom"/>
          </w:tcPr>
          <w:p w:rsidR="00AA428A" w:rsidRDefault="00AA428A" w:rsidP="00EE1974">
            <w:pPr>
              <w:pStyle w:val="a5"/>
              <w:spacing w:before="140" w:after="120" w:line="270" w:lineRule="exact"/>
              <w:ind w:right="1134"/>
              <w:jc w:val="right"/>
              <w:rPr>
                <w:b w:val="0"/>
                <w:bCs/>
                <w:sz w:val="24"/>
                <w:szCs w:val="24"/>
              </w:rPr>
            </w:pP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Барановичский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111</w:t>
            </w:r>
          </w:p>
        </w:tc>
        <w:tc>
          <w:tcPr>
            <w:tcW w:w="1667" w:type="pct"/>
            <w:tcBorders>
              <w:top w:val="nil"/>
              <w:left w:val="single" w:sz="4" w:space="0" w:color="auto"/>
              <w:bottom w:val="nil"/>
              <w:right w:val="single" w:sz="4" w:space="0" w:color="auto"/>
            </w:tcBorders>
            <w:vAlign w:val="bottom"/>
          </w:tcPr>
          <w:p w:rsidR="00AA428A" w:rsidRDefault="004304EF" w:rsidP="00EE1974">
            <w:pPr>
              <w:pStyle w:val="a5"/>
              <w:spacing w:before="140" w:after="120" w:line="270" w:lineRule="exact"/>
              <w:ind w:right="1134"/>
              <w:jc w:val="right"/>
              <w:rPr>
                <w:b w:val="0"/>
                <w:bCs/>
                <w:sz w:val="24"/>
                <w:szCs w:val="24"/>
              </w:rPr>
            </w:pPr>
            <w:r>
              <w:rPr>
                <w:b w:val="0"/>
                <w:bCs/>
                <w:sz w:val="24"/>
                <w:szCs w:val="24"/>
              </w:rPr>
              <w:t>121</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r>
              <w:rPr>
                <w:b w:val="0"/>
                <w:szCs w:val="24"/>
              </w:rPr>
              <w:t>Березовский</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169</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134</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r>
              <w:rPr>
                <w:b w:val="0"/>
                <w:szCs w:val="24"/>
              </w:rPr>
              <w:t>Брестский</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164</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244</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Ганцевичский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83</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83</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Дрогичинский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79</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57</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Жабинковский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404</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127</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r>
              <w:rPr>
                <w:b w:val="0"/>
                <w:szCs w:val="24"/>
              </w:rPr>
              <w:t>Ивановский</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110</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71</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Ивацевичский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220</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342</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Каменецкий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30</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78</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r>
              <w:rPr>
                <w:b w:val="0"/>
                <w:szCs w:val="24"/>
              </w:rPr>
              <w:t>Кобринский</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350</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250</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Лунинецкий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86</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80</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Ляховичский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108</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109</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Малоритский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23</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82</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Пинский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233</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111</w:t>
            </w:r>
          </w:p>
        </w:tc>
      </w:tr>
      <w:tr w:rsidR="00AA428A" w:rsidTr="00E6565D">
        <w:trPr>
          <w:trHeight w:val="20"/>
        </w:trPr>
        <w:tc>
          <w:tcPr>
            <w:tcW w:w="1666" w:type="pct"/>
            <w:tcBorders>
              <w:top w:val="nil"/>
              <w:left w:val="single" w:sz="4" w:space="0" w:color="auto"/>
              <w:bottom w:val="nil"/>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Пружанский</w:t>
            </w:r>
            <w:proofErr w:type="spellEnd"/>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97</w:t>
            </w:r>
          </w:p>
        </w:tc>
        <w:tc>
          <w:tcPr>
            <w:tcW w:w="1667" w:type="pct"/>
            <w:tcBorders>
              <w:top w:val="nil"/>
              <w:left w:val="single" w:sz="4" w:space="0" w:color="auto"/>
              <w:bottom w:val="nil"/>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72</w:t>
            </w:r>
          </w:p>
        </w:tc>
      </w:tr>
      <w:tr w:rsidR="00AA428A" w:rsidTr="00E6565D">
        <w:trPr>
          <w:trHeight w:val="20"/>
        </w:trPr>
        <w:tc>
          <w:tcPr>
            <w:tcW w:w="1666" w:type="pct"/>
            <w:tcBorders>
              <w:top w:val="nil"/>
              <w:left w:val="single" w:sz="4" w:space="0" w:color="auto"/>
              <w:bottom w:val="double" w:sz="4" w:space="0" w:color="auto"/>
              <w:right w:val="single" w:sz="4" w:space="0" w:color="auto"/>
            </w:tcBorders>
            <w:vAlign w:val="bottom"/>
            <w:hideMark/>
          </w:tcPr>
          <w:p w:rsidR="00AA428A" w:rsidRDefault="00AA428A" w:rsidP="00B842BC">
            <w:pPr>
              <w:pStyle w:val="21"/>
              <w:spacing w:before="140" w:after="120" w:line="270" w:lineRule="exact"/>
              <w:ind w:left="227"/>
              <w:jc w:val="left"/>
              <w:rPr>
                <w:b w:val="0"/>
                <w:szCs w:val="24"/>
              </w:rPr>
            </w:pPr>
            <w:proofErr w:type="spellStart"/>
            <w:r>
              <w:rPr>
                <w:b w:val="0"/>
                <w:szCs w:val="24"/>
              </w:rPr>
              <w:t>Столинский</w:t>
            </w:r>
            <w:proofErr w:type="spellEnd"/>
          </w:p>
        </w:tc>
        <w:tc>
          <w:tcPr>
            <w:tcW w:w="1667" w:type="pct"/>
            <w:tcBorders>
              <w:top w:val="nil"/>
              <w:left w:val="single" w:sz="4" w:space="0" w:color="auto"/>
              <w:bottom w:val="double" w:sz="4" w:space="0" w:color="auto"/>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199</w:t>
            </w:r>
          </w:p>
        </w:tc>
        <w:tc>
          <w:tcPr>
            <w:tcW w:w="1667" w:type="pct"/>
            <w:tcBorders>
              <w:top w:val="nil"/>
              <w:left w:val="single" w:sz="4" w:space="0" w:color="auto"/>
              <w:bottom w:val="double" w:sz="4" w:space="0" w:color="auto"/>
              <w:right w:val="single" w:sz="4" w:space="0" w:color="auto"/>
            </w:tcBorders>
            <w:vAlign w:val="bottom"/>
          </w:tcPr>
          <w:p w:rsidR="00AA428A" w:rsidRPr="00375AF9" w:rsidRDefault="004304EF" w:rsidP="00EE1974">
            <w:pPr>
              <w:pStyle w:val="a5"/>
              <w:spacing w:before="140" w:after="120" w:line="270" w:lineRule="exact"/>
              <w:ind w:right="1134"/>
              <w:jc w:val="right"/>
              <w:rPr>
                <w:b w:val="0"/>
                <w:bCs/>
                <w:sz w:val="24"/>
                <w:szCs w:val="24"/>
              </w:rPr>
            </w:pPr>
            <w:r>
              <w:rPr>
                <w:b w:val="0"/>
                <w:bCs/>
                <w:sz w:val="24"/>
                <w:szCs w:val="24"/>
              </w:rPr>
              <w:t>204</w:t>
            </w:r>
          </w:p>
        </w:tc>
      </w:tr>
    </w:tbl>
    <w:p w:rsidR="00AA428A" w:rsidRDefault="00AA428A" w:rsidP="00AA428A">
      <w:pPr>
        <w:pStyle w:val="a5"/>
        <w:spacing w:before="20" w:line="260" w:lineRule="exact"/>
        <w:ind w:left="120"/>
        <w:jc w:val="left"/>
        <w:rPr>
          <w:bCs/>
          <w:sz w:val="20"/>
        </w:rPr>
      </w:pPr>
      <w:r>
        <w:rPr>
          <w:bCs/>
          <w:sz w:val="20"/>
        </w:rPr>
        <w:t>_</w:t>
      </w:r>
      <w:r w:rsidR="009C376A">
        <w:rPr>
          <w:bCs/>
          <w:sz w:val="20"/>
        </w:rPr>
        <w:t>_______________________________</w:t>
      </w:r>
    </w:p>
    <w:p w:rsidR="00AA428A" w:rsidRDefault="00AA428A" w:rsidP="00AA428A">
      <w:pPr>
        <w:pStyle w:val="a5"/>
        <w:spacing w:before="60" w:line="220" w:lineRule="exact"/>
        <w:ind w:firstLine="709"/>
        <w:jc w:val="both"/>
        <w:rPr>
          <w:rFonts w:ascii="Arial" w:hAnsi="Arial" w:cs="Arial"/>
          <w:sz w:val="26"/>
          <w:szCs w:val="26"/>
        </w:rPr>
      </w:pPr>
      <w:r>
        <w:rPr>
          <w:b w:val="0"/>
          <w:sz w:val="20"/>
          <w:vertAlign w:val="superscript"/>
        </w:rPr>
        <w:t>1)</w:t>
      </w:r>
      <w:r>
        <w:t> </w:t>
      </w:r>
      <w:r>
        <w:rPr>
          <w:b w:val="0"/>
          <w:bCs/>
          <w:sz w:val="20"/>
        </w:rPr>
        <w:t xml:space="preserve">Включая реконструкцию, расширение производства, увеличение сменности. Без учета </w:t>
      </w:r>
      <w:proofErr w:type="spellStart"/>
      <w:r>
        <w:rPr>
          <w:b w:val="0"/>
          <w:bCs/>
          <w:sz w:val="20"/>
        </w:rPr>
        <w:t>микроорганизаций</w:t>
      </w:r>
      <w:proofErr w:type="spellEnd"/>
      <w:r>
        <w:rPr>
          <w:b w:val="0"/>
          <w:bCs/>
          <w:sz w:val="20"/>
        </w:rPr>
        <w:t xml:space="preserve"> и малых организаций без ведомственной подчиненности.</w:t>
      </w:r>
    </w:p>
    <w:p w:rsidR="00A037F6" w:rsidRPr="0000617C" w:rsidRDefault="005B5394" w:rsidP="00FE10EB">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509"/>
        <w:gridCol w:w="1472"/>
        <w:gridCol w:w="1472"/>
        <w:gridCol w:w="1473"/>
        <w:gridCol w:w="2135"/>
      </w:tblGrid>
      <w:tr w:rsidR="00021950" w:rsidRPr="00D631D2" w:rsidTr="00222419">
        <w:trPr>
          <w:trHeight w:val="20"/>
        </w:trPr>
        <w:tc>
          <w:tcPr>
            <w:tcW w:w="1385" w:type="pct"/>
            <w:vMerge w:val="restart"/>
            <w:tcBorders>
              <w:top w:val="single" w:sz="4" w:space="0" w:color="auto"/>
              <w:left w:val="single" w:sz="4" w:space="0" w:color="auto"/>
              <w:bottom w:val="single" w:sz="4" w:space="0" w:color="auto"/>
              <w:right w:val="single" w:sz="4" w:space="0" w:color="auto"/>
            </w:tcBorders>
          </w:tcPr>
          <w:p w:rsidR="00021950" w:rsidRPr="00D631D2" w:rsidRDefault="00021950" w:rsidP="00222419">
            <w:pPr>
              <w:pStyle w:val="21"/>
              <w:spacing w:before="80" w:after="40" w:line="220" w:lineRule="exact"/>
              <w:rPr>
                <w:b w:val="0"/>
                <w:szCs w:val="24"/>
              </w:rPr>
            </w:pPr>
          </w:p>
        </w:tc>
        <w:tc>
          <w:tcPr>
            <w:tcW w:w="2437" w:type="pct"/>
            <w:gridSpan w:val="3"/>
            <w:tcBorders>
              <w:top w:val="single" w:sz="4" w:space="0" w:color="auto"/>
              <w:left w:val="single" w:sz="4" w:space="0" w:color="auto"/>
              <w:bottom w:val="single" w:sz="4" w:space="0" w:color="auto"/>
              <w:right w:val="nil"/>
            </w:tcBorders>
          </w:tcPr>
          <w:p w:rsidR="00021950" w:rsidRPr="00D631D2" w:rsidRDefault="00021950" w:rsidP="003723E8">
            <w:pPr>
              <w:pStyle w:val="21"/>
              <w:spacing w:before="80" w:after="40" w:line="220" w:lineRule="exact"/>
              <w:rPr>
                <w:b w:val="0"/>
                <w:szCs w:val="24"/>
              </w:rPr>
            </w:pPr>
            <w:r w:rsidRPr="00D631D2">
              <w:rPr>
                <w:b w:val="0"/>
                <w:szCs w:val="24"/>
              </w:rPr>
              <w:t xml:space="preserve">Численность безработных </w:t>
            </w:r>
            <w:r w:rsidRPr="00D631D2">
              <w:rPr>
                <w:b w:val="0"/>
                <w:szCs w:val="24"/>
              </w:rPr>
              <w:br/>
              <w:t xml:space="preserve">на конец </w:t>
            </w:r>
            <w:r w:rsidR="003723E8">
              <w:rPr>
                <w:b w:val="0"/>
                <w:szCs w:val="24"/>
              </w:rPr>
              <w:t>янва</w:t>
            </w:r>
            <w:r w:rsidR="00584CD0">
              <w:rPr>
                <w:b w:val="0"/>
                <w:szCs w:val="24"/>
              </w:rPr>
              <w:t>ря</w:t>
            </w:r>
            <w:r w:rsidR="00B72A0F" w:rsidRPr="00D631D2">
              <w:rPr>
                <w:b w:val="0"/>
                <w:szCs w:val="24"/>
              </w:rPr>
              <w:t xml:space="preserve"> </w:t>
            </w:r>
            <w:r w:rsidRPr="00D631D2">
              <w:rPr>
                <w:b w:val="0"/>
                <w:szCs w:val="24"/>
              </w:rPr>
              <w:t>20</w:t>
            </w:r>
            <w:r w:rsidR="00695B30" w:rsidRPr="00D631D2">
              <w:rPr>
                <w:b w:val="0"/>
                <w:szCs w:val="24"/>
              </w:rPr>
              <w:t>2</w:t>
            </w:r>
            <w:r w:rsidR="003723E8">
              <w:rPr>
                <w:b w:val="0"/>
                <w:szCs w:val="24"/>
              </w:rPr>
              <w:t>1</w:t>
            </w:r>
            <w:r w:rsidRPr="00D631D2">
              <w:rPr>
                <w:b w:val="0"/>
                <w:szCs w:val="24"/>
              </w:rPr>
              <w:t> г.</w:t>
            </w:r>
          </w:p>
        </w:tc>
        <w:tc>
          <w:tcPr>
            <w:tcW w:w="1178" w:type="pct"/>
            <w:vMerge w:val="restart"/>
            <w:tcBorders>
              <w:top w:val="single" w:sz="4" w:space="0" w:color="auto"/>
              <w:left w:val="single" w:sz="4" w:space="0" w:color="auto"/>
              <w:bottom w:val="single" w:sz="4" w:space="0" w:color="auto"/>
              <w:right w:val="single" w:sz="4" w:space="0" w:color="auto"/>
            </w:tcBorders>
          </w:tcPr>
          <w:p w:rsidR="00021950" w:rsidRPr="00D631D2" w:rsidRDefault="00021950" w:rsidP="003723E8">
            <w:pPr>
              <w:pStyle w:val="21"/>
              <w:spacing w:before="80" w:after="40" w:line="220" w:lineRule="exact"/>
              <w:rPr>
                <w:b w:val="0"/>
                <w:szCs w:val="24"/>
              </w:rPr>
            </w:pPr>
            <w:r w:rsidRPr="00D631D2">
              <w:rPr>
                <w:b w:val="0"/>
                <w:szCs w:val="24"/>
              </w:rPr>
              <w:t>Уровень</w:t>
            </w:r>
            <w:r w:rsidRPr="00D631D2">
              <w:rPr>
                <w:b w:val="0"/>
                <w:szCs w:val="24"/>
              </w:rPr>
              <w:br/>
            </w:r>
            <w:r w:rsidRPr="00D631D2">
              <w:rPr>
                <w:b w:val="0"/>
                <w:spacing w:val="-2"/>
                <w:szCs w:val="24"/>
              </w:rPr>
              <w:t>зарегистрированно</w:t>
            </w:r>
            <w:r w:rsidRPr="00D631D2">
              <w:rPr>
                <w:b w:val="0"/>
                <w:szCs w:val="24"/>
              </w:rPr>
              <w:t>й</w:t>
            </w:r>
            <w:r w:rsidRPr="00D631D2">
              <w:rPr>
                <w:b w:val="0"/>
                <w:szCs w:val="24"/>
              </w:rPr>
              <w:br/>
              <w:t>безработицы</w:t>
            </w:r>
            <w:r w:rsidRPr="00D631D2">
              <w:rPr>
                <w:b w:val="0"/>
                <w:szCs w:val="24"/>
              </w:rPr>
              <w:br/>
              <w:t xml:space="preserve">на конец </w:t>
            </w:r>
            <w:r w:rsidRPr="00D631D2">
              <w:rPr>
                <w:b w:val="0"/>
                <w:szCs w:val="24"/>
              </w:rPr>
              <w:br/>
            </w:r>
            <w:r w:rsidR="003723E8">
              <w:rPr>
                <w:b w:val="0"/>
                <w:szCs w:val="24"/>
              </w:rPr>
              <w:t>янва</w:t>
            </w:r>
            <w:r w:rsidR="00B9416A">
              <w:rPr>
                <w:b w:val="0"/>
                <w:szCs w:val="24"/>
              </w:rPr>
              <w:t>ря</w:t>
            </w:r>
            <w:r w:rsidR="000237D2" w:rsidRPr="00D631D2">
              <w:rPr>
                <w:b w:val="0"/>
                <w:szCs w:val="24"/>
              </w:rPr>
              <w:t xml:space="preserve"> </w:t>
            </w:r>
            <w:r w:rsidR="001D37BA" w:rsidRPr="00D631D2">
              <w:rPr>
                <w:b w:val="0"/>
                <w:szCs w:val="24"/>
              </w:rPr>
              <w:t>20</w:t>
            </w:r>
            <w:r w:rsidR="00695B30" w:rsidRPr="00D631D2">
              <w:rPr>
                <w:b w:val="0"/>
                <w:szCs w:val="24"/>
              </w:rPr>
              <w:t>2</w:t>
            </w:r>
            <w:r w:rsidR="003723E8">
              <w:rPr>
                <w:b w:val="0"/>
                <w:szCs w:val="24"/>
              </w:rPr>
              <w:t>1</w:t>
            </w:r>
            <w:r w:rsidR="001D37BA" w:rsidRPr="00D631D2">
              <w:rPr>
                <w:b w:val="0"/>
                <w:szCs w:val="24"/>
              </w:rPr>
              <w:t> </w:t>
            </w:r>
            <w:r w:rsidRPr="00D631D2">
              <w:rPr>
                <w:b w:val="0"/>
                <w:szCs w:val="24"/>
              </w:rPr>
              <w:t>г.</w:t>
            </w:r>
            <w:r w:rsidRPr="00D631D2">
              <w:rPr>
                <w:b w:val="0"/>
                <w:szCs w:val="24"/>
                <w:vertAlign w:val="superscript"/>
              </w:rPr>
              <w:t>1)</w:t>
            </w:r>
            <w:r w:rsidRPr="00D631D2">
              <w:rPr>
                <w:b w:val="0"/>
                <w:szCs w:val="24"/>
              </w:rPr>
              <w:t>,</w:t>
            </w:r>
            <w:r w:rsidR="0000617C" w:rsidRPr="00D631D2">
              <w:rPr>
                <w:b w:val="0"/>
                <w:szCs w:val="24"/>
              </w:rPr>
              <w:t xml:space="preserve"> </w:t>
            </w:r>
            <w:r w:rsidR="0000617C" w:rsidRPr="00D631D2">
              <w:rPr>
                <w:b w:val="0"/>
                <w:szCs w:val="24"/>
              </w:rPr>
              <w:br/>
            </w:r>
            <w:r w:rsidRPr="00D631D2">
              <w:rPr>
                <w:b w:val="0"/>
                <w:szCs w:val="24"/>
              </w:rPr>
              <w:t>%</w:t>
            </w:r>
          </w:p>
        </w:tc>
      </w:tr>
      <w:tr w:rsidR="005B5394" w:rsidRPr="00D631D2" w:rsidTr="003E6AAB">
        <w:trPr>
          <w:trHeight w:val="20"/>
        </w:trPr>
        <w:tc>
          <w:tcPr>
            <w:tcW w:w="1385" w:type="pct"/>
            <w:vMerge/>
            <w:tcBorders>
              <w:top w:val="single" w:sz="4" w:space="0" w:color="auto"/>
              <w:left w:val="single" w:sz="4" w:space="0" w:color="auto"/>
              <w:bottom w:val="single" w:sz="4" w:space="0" w:color="auto"/>
              <w:right w:val="single" w:sz="4" w:space="0" w:color="auto"/>
            </w:tcBorders>
          </w:tcPr>
          <w:p w:rsidR="005B5394" w:rsidRPr="00D631D2" w:rsidRDefault="005B5394" w:rsidP="007F24CD">
            <w:pPr>
              <w:spacing w:before="80" w:after="40" w:line="220" w:lineRule="exact"/>
              <w:jc w:val="center"/>
            </w:pPr>
          </w:p>
        </w:tc>
        <w:tc>
          <w:tcPr>
            <w:tcW w:w="812" w:type="pct"/>
            <w:vMerge w:val="restart"/>
            <w:tcBorders>
              <w:top w:val="single" w:sz="4" w:space="0" w:color="auto"/>
              <w:left w:val="single" w:sz="4" w:space="0" w:color="auto"/>
              <w:bottom w:val="single" w:sz="4" w:space="0" w:color="auto"/>
              <w:right w:val="nil"/>
            </w:tcBorders>
          </w:tcPr>
          <w:p w:rsidR="005B5394" w:rsidRPr="00D631D2" w:rsidRDefault="005B5394" w:rsidP="00273895">
            <w:pPr>
              <w:pStyle w:val="21"/>
              <w:spacing w:before="80" w:after="40" w:line="220" w:lineRule="exact"/>
              <w:rPr>
                <w:b w:val="0"/>
                <w:szCs w:val="24"/>
              </w:rPr>
            </w:pPr>
            <w:r w:rsidRPr="00D631D2">
              <w:rPr>
                <w:b w:val="0"/>
                <w:szCs w:val="24"/>
              </w:rPr>
              <w:t>человек</w:t>
            </w:r>
          </w:p>
        </w:tc>
        <w:tc>
          <w:tcPr>
            <w:tcW w:w="1625" w:type="pct"/>
            <w:gridSpan w:val="2"/>
            <w:tcBorders>
              <w:top w:val="single" w:sz="4" w:space="0" w:color="auto"/>
              <w:left w:val="single" w:sz="4" w:space="0" w:color="auto"/>
              <w:bottom w:val="single" w:sz="4" w:space="0" w:color="000000"/>
              <w:right w:val="nil"/>
            </w:tcBorders>
          </w:tcPr>
          <w:p w:rsidR="005B5394" w:rsidRPr="00D631D2" w:rsidRDefault="005B5394" w:rsidP="00273895">
            <w:pPr>
              <w:pStyle w:val="21"/>
              <w:spacing w:before="80" w:after="40" w:line="220" w:lineRule="exact"/>
              <w:rPr>
                <w:b w:val="0"/>
                <w:szCs w:val="24"/>
              </w:rPr>
            </w:pPr>
            <w:r w:rsidRPr="00D631D2">
              <w:rPr>
                <w:b w:val="0"/>
                <w:szCs w:val="24"/>
              </w:rPr>
              <w:t>в % к</w:t>
            </w:r>
          </w:p>
        </w:tc>
        <w:tc>
          <w:tcPr>
            <w:tcW w:w="1178" w:type="pct"/>
            <w:vMerge/>
            <w:tcBorders>
              <w:top w:val="single" w:sz="4" w:space="0" w:color="auto"/>
              <w:left w:val="single" w:sz="4" w:space="0" w:color="auto"/>
              <w:bottom w:val="single" w:sz="4" w:space="0" w:color="auto"/>
              <w:right w:val="single" w:sz="4" w:space="0" w:color="auto"/>
            </w:tcBorders>
          </w:tcPr>
          <w:p w:rsidR="005B5394" w:rsidRPr="00D631D2" w:rsidRDefault="005B5394" w:rsidP="00DE1FF1">
            <w:pPr>
              <w:spacing w:before="60" w:after="40" w:line="220" w:lineRule="exact"/>
              <w:jc w:val="center"/>
            </w:pPr>
          </w:p>
        </w:tc>
      </w:tr>
      <w:tr w:rsidR="00021950" w:rsidRPr="00D631D2" w:rsidTr="003E6AAB">
        <w:trPr>
          <w:trHeight w:val="20"/>
        </w:trPr>
        <w:tc>
          <w:tcPr>
            <w:tcW w:w="1385" w:type="pct"/>
            <w:vMerge/>
            <w:tcBorders>
              <w:top w:val="single" w:sz="4" w:space="0" w:color="auto"/>
              <w:left w:val="single" w:sz="4" w:space="0" w:color="auto"/>
              <w:bottom w:val="single" w:sz="4" w:space="0" w:color="auto"/>
              <w:right w:val="single" w:sz="4" w:space="0" w:color="auto"/>
            </w:tcBorders>
          </w:tcPr>
          <w:p w:rsidR="00021950" w:rsidRPr="00D631D2" w:rsidRDefault="00021950" w:rsidP="007F24CD">
            <w:pPr>
              <w:spacing w:before="80" w:after="40" w:line="220" w:lineRule="exact"/>
              <w:jc w:val="center"/>
            </w:pPr>
          </w:p>
        </w:tc>
        <w:tc>
          <w:tcPr>
            <w:tcW w:w="812" w:type="pct"/>
            <w:vMerge/>
            <w:tcBorders>
              <w:top w:val="single" w:sz="4" w:space="0" w:color="auto"/>
              <w:left w:val="single" w:sz="4" w:space="0" w:color="auto"/>
              <w:bottom w:val="single" w:sz="4" w:space="0" w:color="auto"/>
              <w:right w:val="nil"/>
            </w:tcBorders>
          </w:tcPr>
          <w:p w:rsidR="00021950" w:rsidRPr="00D631D2" w:rsidRDefault="00021950" w:rsidP="00273895">
            <w:pPr>
              <w:spacing w:before="80" w:after="40" w:line="220" w:lineRule="exact"/>
              <w:jc w:val="center"/>
            </w:pPr>
          </w:p>
        </w:tc>
        <w:tc>
          <w:tcPr>
            <w:tcW w:w="812" w:type="pct"/>
            <w:tcBorders>
              <w:top w:val="nil"/>
              <w:left w:val="single" w:sz="4" w:space="0" w:color="auto"/>
              <w:bottom w:val="single" w:sz="4" w:space="0" w:color="auto"/>
              <w:right w:val="single" w:sz="4" w:space="0" w:color="000000"/>
            </w:tcBorders>
          </w:tcPr>
          <w:p w:rsidR="00021950" w:rsidRPr="00D631D2" w:rsidRDefault="003723E8" w:rsidP="00273895">
            <w:pPr>
              <w:pStyle w:val="21"/>
              <w:spacing w:before="80" w:after="40" w:line="220" w:lineRule="exact"/>
              <w:rPr>
                <w:b w:val="0"/>
                <w:szCs w:val="24"/>
              </w:rPr>
            </w:pPr>
            <w:r>
              <w:rPr>
                <w:b w:val="0"/>
                <w:szCs w:val="24"/>
              </w:rPr>
              <w:t>янва</w:t>
            </w:r>
            <w:r w:rsidR="00B9416A">
              <w:rPr>
                <w:b w:val="0"/>
                <w:szCs w:val="24"/>
              </w:rPr>
              <w:t>рю</w:t>
            </w:r>
            <w:r w:rsidR="00283AFC" w:rsidRPr="00D631D2">
              <w:rPr>
                <w:b w:val="0"/>
                <w:szCs w:val="24"/>
              </w:rPr>
              <w:br/>
            </w:r>
            <w:r w:rsidR="00021950" w:rsidRPr="00D631D2">
              <w:rPr>
                <w:b w:val="0"/>
                <w:szCs w:val="24"/>
              </w:rPr>
              <w:t>20</w:t>
            </w:r>
            <w:r>
              <w:rPr>
                <w:b w:val="0"/>
                <w:szCs w:val="24"/>
              </w:rPr>
              <w:t>20</w:t>
            </w:r>
            <w:r w:rsidR="00021950" w:rsidRPr="00D631D2">
              <w:rPr>
                <w:b w:val="0"/>
                <w:szCs w:val="24"/>
              </w:rPr>
              <w:t> г.</w:t>
            </w:r>
          </w:p>
        </w:tc>
        <w:tc>
          <w:tcPr>
            <w:tcW w:w="813" w:type="pct"/>
            <w:tcBorders>
              <w:top w:val="nil"/>
              <w:left w:val="single" w:sz="4" w:space="0" w:color="000000"/>
              <w:bottom w:val="single" w:sz="4" w:space="0" w:color="auto"/>
              <w:right w:val="nil"/>
            </w:tcBorders>
          </w:tcPr>
          <w:p w:rsidR="00021950" w:rsidRPr="00D631D2" w:rsidRDefault="003723E8" w:rsidP="00273895">
            <w:pPr>
              <w:pStyle w:val="21"/>
              <w:spacing w:before="80" w:after="40" w:line="220" w:lineRule="exact"/>
              <w:rPr>
                <w:b w:val="0"/>
                <w:szCs w:val="24"/>
              </w:rPr>
            </w:pPr>
            <w:r>
              <w:rPr>
                <w:b w:val="0"/>
                <w:szCs w:val="24"/>
              </w:rPr>
              <w:t>дека</w:t>
            </w:r>
            <w:r w:rsidR="00584CD0">
              <w:rPr>
                <w:b w:val="0"/>
                <w:szCs w:val="24"/>
              </w:rPr>
              <w:t>брю</w:t>
            </w:r>
            <w:r w:rsidR="0044257C" w:rsidRPr="00D631D2">
              <w:rPr>
                <w:b w:val="0"/>
                <w:szCs w:val="24"/>
              </w:rPr>
              <w:br/>
            </w:r>
            <w:r w:rsidR="00021950" w:rsidRPr="00D631D2">
              <w:rPr>
                <w:b w:val="0"/>
                <w:szCs w:val="24"/>
              </w:rPr>
              <w:t>20</w:t>
            </w:r>
            <w:r w:rsidR="000B2B25" w:rsidRPr="00D631D2">
              <w:rPr>
                <w:b w:val="0"/>
                <w:szCs w:val="24"/>
              </w:rPr>
              <w:t>20</w:t>
            </w:r>
            <w:r w:rsidR="00021950" w:rsidRPr="00D631D2">
              <w:rPr>
                <w:b w:val="0"/>
                <w:szCs w:val="24"/>
              </w:rPr>
              <w:t xml:space="preserve"> г.</w:t>
            </w:r>
          </w:p>
        </w:tc>
        <w:tc>
          <w:tcPr>
            <w:tcW w:w="1178" w:type="pct"/>
            <w:vMerge/>
            <w:tcBorders>
              <w:top w:val="single" w:sz="4" w:space="0" w:color="auto"/>
              <w:left w:val="single" w:sz="4" w:space="0" w:color="auto"/>
              <w:bottom w:val="single" w:sz="4" w:space="0" w:color="auto"/>
              <w:right w:val="single" w:sz="4" w:space="0" w:color="auto"/>
            </w:tcBorders>
          </w:tcPr>
          <w:p w:rsidR="00021950" w:rsidRPr="00D631D2" w:rsidRDefault="00021950" w:rsidP="00DE1FF1">
            <w:pPr>
              <w:spacing w:before="60" w:after="40" w:line="220" w:lineRule="exact"/>
              <w:jc w:val="center"/>
            </w:pPr>
          </w:p>
        </w:tc>
      </w:tr>
      <w:tr w:rsidR="003E6AAB" w:rsidRPr="003E6AAB" w:rsidTr="00222419">
        <w:trPr>
          <w:trHeight w:val="20"/>
        </w:trPr>
        <w:tc>
          <w:tcPr>
            <w:tcW w:w="1385" w:type="pct"/>
            <w:tcBorders>
              <w:top w:val="single" w:sz="4" w:space="0" w:color="auto"/>
              <w:left w:val="single" w:sz="4" w:space="0" w:color="auto"/>
              <w:bottom w:val="nil"/>
              <w:right w:val="single" w:sz="4" w:space="0" w:color="auto"/>
            </w:tcBorders>
            <w:vAlign w:val="bottom"/>
          </w:tcPr>
          <w:p w:rsidR="003E6AAB" w:rsidRPr="003E6AAB" w:rsidRDefault="003E6AAB" w:rsidP="00273895">
            <w:pPr>
              <w:pStyle w:val="21"/>
              <w:spacing w:before="124" w:after="120" w:line="280" w:lineRule="exact"/>
              <w:ind w:left="113"/>
              <w:jc w:val="left"/>
              <w:rPr>
                <w:szCs w:val="24"/>
              </w:rPr>
            </w:pPr>
            <w:r w:rsidRPr="003E6AAB">
              <w:rPr>
                <w:szCs w:val="24"/>
              </w:rPr>
              <w:t>Всего по области</w:t>
            </w:r>
          </w:p>
        </w:tc>
        <w:tc>
          <w:tcPr>
            <w:tcW w:w="812" w:type="pct"/>
            <w:tcBorders>
              <w:top w:val="single" w:sz="4" w:space="0" w:color="auto"/>
              <w:left w:val="single" w:sz="4" w:space="0" w:color="auto"/>
              <w:bottom w:val="nil"/>
              <w:right w:val="single" w:sz="4" w:space="0" w:color="auto"/>
            </w:tcBorders>
            <w:vAlign w:val="bottom"/>
          </w:tcPr>
          <w:p w:rsidR="003E6AAB" w:rsidRPr="003E6AAB" w:rsidRDefault="003723E8" w:rsidP="006C08AF">
            <w:pPr>
              <w:tabs>
                <w:tab w:val="left" w:pos="1993"/>
              </w:tabs>
              <w:spacing w:before="124" w:after="120" w:line="280" w:lineRule="exact"/>
              <w:ind w:right="397"/>
              <w:jc w:val="right"/>
              <w:rPr>
                <w:b/>
              </w:rPr>
            </w:pPr>
            <w:r>
              <w:rPr>
                <w:b/>
              </w:rPr>
              <w:t>1</w:t>
            </w:r>
            <w:r w:rsidR="00E16838">
              <w:rPr>
                <w:b/>
              </w:rPr>
              <w:t xml:space="preserve"> </w:t>
            </w:r>
            <w:r>
              <w:rPr>
                <w:b/>
              </w:rPr>
              <w:t>405</w:t>
            </w:r>
          </w:p>
        </w:tc>
        <w:tc>
          <w:tcPr>
            <w:tcW w:w="812" w:type="pct"/>
            <w:tcBorders>
              <w:top w:val="single" w:sz="4" w:space="0" w:color="auto"/>
              <w:left w:val="single" w:sz="4" w:space="0" w:color="auto"/>
              <w:bottom w:val="nil"/>
              <w:right w:val="single" w:sz="4" w:space="0" w:color="auto"/>
            </w:tcBorders>
            <w:vAlign w:val="bottom"/>
          </w:tcPr>
          <w:p w:rsidR="003E6AAB" w:rsidRPr="003E6AAB" w:rsidRDefault="003723E8" w:rsidP="006C08AF">
            <w:pPr>
              <w:tabs>
                <w:tab w:val="left" w:pos="1993"/>
              </w:tabs>
              <w:spacing w:before="124" w:after="120" w:line="280" w:lineRule="exact"/>
              <w:ind w:right="397"/>
              <w:jc w:val="right"/>
              <w:rPr>
                <w:b/>
              </w:rPr>
            </w:pPr>
            <w:r>
              <w:rPr>
                <w:b/>
              </w:rPr>
              <w:t>85,0</w:t>
            </w:r>
          </w:p>
        </w:tc>
        <w:tc>
          <w:tcPr>
            <w:tcW w:w="813" w:type="pct"/>
            <w:tcBorders>
              <w:top w:val="single" w:sz="4" w:space="0" w:color="auto"/>
              <w:left w:val="single" w:sz="4" w:space="0" w:color="auto"/>
              <w:bottom w:val="nil"/>
              <w:right w:val="single" w:sz="4" w:space="0" w:color="auto"/>
            </w:tcBorders>
            <w:vAlign w:val="bottom"/>
          </w:tcPr>
          <w:p w:rsidR="003E6AAB" w:rsidRPr="003E6AAB" w:rsidRDefault="003723E8" w:rsidP="006C08AF">
            <w:pPr>
              <w:tabs>
                <w:tab w:val="left" w:pos="1993"/>
              </w:tabs>
              <w:spacing w:before="124" w:after="120" w:line="280" w:lineRule="exact"/>
              <w:ind w:right="397"/>
              <w:jc w:val="right"/>
              <w:rPr>
                <w:b/>
              </w:rPr>
            </w:pPr>
            <w:r>
              <w:rPr>
                <w:b/>
              </w:rPr>
              <w:t>118,3</w:t>
            </w:r>
          </w:p>
        </w:tc>
        <w:tc>
          <w:tcPr>
            <w:tcW w:w="1178" w:type="pct"/>
            <w:tcBorders>
              <w:top w:val="single" w:sz="4" w:space="0" w:color="auto"/>
              <w:left w:val="single" w:sz="4" w:space="0" w:color="auto"/>
              <w:bottom w:val="nil"/>
              <w:right w:val="single" w:sz="4" w:space="0" w:color="auto"/>
            </w:tcBorders>
            <w:vAlign w:val="bottom"/>
          </w:tcPr>
          <w:p w:rsidR="003E6AAB" w:rsidRPr="003E6AAB" w:rsidRDefault="003E6AAB" w:rsidP="006C08AF">
            <w:pPr>
              <w:tabs>
                <w:tab w:val="left" w:pos="1993"/>
              </w:tabs>
              <w:spacing w:before="124" w:after="120" w:line="280" w:lineRule="exact"/>
              <w:ind w:right="851"/>
              <w:jc w:val="right"/>
              <w:rPr>
                <w:b/>
              </w:rPr>
            </w:pPr>
            <w:r w:rsidRPr="003E6AAB">
              <w:rPr>
                <w:b/>
              </w:rPr>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proofErr w:type="spellStart"/>
            <w:r w:rsidRPr="00D631D2">
              <w:rPr>
                <w:b w:val="0"/>
                <w:szCs w:val="24"/>
              </w:rPr>
              <w:t>г.Брест</w:t>
            </w:r>
            <w:proofErr w:type="spellEnd"/>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427</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85,4</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124,5</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proofErr w:type="spellStart"/>
            <w:r w:rsidRPr="00D631D2">
              <w:rPr>
                <w:b w:val="0"/>
                <w:szCs w:val="24"/>
              </w:rPr>
              <w:t>г.Барановичи</w:t>
            </w:r>
            <w:proofErr w:type="spellEnd"/>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150</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85,7</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140,2</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proofErr w:type="spellStart"/>
            <w:r w:rsidRPr="00D631D2">
              <w:rPr>
                <w:b w:val="0"/>
                <w:szCs w:val="24"/>
              </w:rPr>
              <w:t>г.Пинск</w:t>
            </w:r>
            <w:proofErr w:type="spellEnd"/>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169</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78,2</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111,9</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0,3</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482"/>
              <w:jc w:val="left"/>
              <w:rPr>
                <w:b w:val="0"/>
                <w:szCs w:val="24"/>
              </w:rPr>
            </w:pPr>
            <w:r w:rsidRPr="00D631D2">
              <w:rPr>
                <w:b w:val="0"/>
                <w:szCs w:val="24"/>
              </w:rPr>
              <w:t>районы:</w:t>
            </w:r>
          </w:p>
        </w:tc>
        <w:tc>
          <w:tcPr>
            <w:tcW w:w="812" w:type="pct"/>
            <w:tcBorders>
              <w:top w:val="nil"/>
              <w:left w:val="single" w:sz="4" w:space="0" w:color="auto"/>
              <w:bottom w:val="nil"/>
              <w:right w:val="single" w:sz="4" w:space="0" w:color="auto"/>
            </w:tcBorders>
            <w:vAlign w:val="bottom"/>
          </w:tcPr>
          <w:p w:rsidR="003E6AAB" w:rsidRPr="0044070B" w:rsidRDefault="003E6AAB" w:rsidP="006C08AF">
            <w:pPr>
              <w:tabs>
                <w:tab w:val="left" w:pos="1993"/>
              </w:tabs>
              <w:spacing w:before="124" w:after="120" w:line="280" w:lineRule="exact"/>
              <w:ind w:right="397"/>
              <w:jc w:val="right"/>
            </w:pPr>
          </w:p>
        </w:tc>
        <w:tc>
          <w:tcPr>
            <w:tcW w:w="812" w:type="pct"/>
            <w:tcBorders>
              <w:top w:val="nil"/>
              <w:left w:val="single" w:sz="4" w:space="0" w:color="auto"/>
              <w:bottom w:val="nil"/>
              <w:right w:val="single" w:sz="4" w:space="0" w:color="auto"/>
            </w:tcBorders>
            <w:vAlign w:val="bottom"/>
          </w:tcPr>
          <w:p w:rsidR="003E6AAB" w:rsidRPr="0044070B" w:rsidRDefault="003E6AAB" w:rsidP="006C08AF">
            <w:pPr>
              <w:tabs>
                <w:tab w:val="left" w:pos="1993"/>
              </w:tabs>
              <w:spacing w:before="124" w:after="120" w:line="280" w:lineRule="exact"/>
              <w:ind w:right="397"/>
              <w:jc w:val="right"/>
            </w:pPr>
          </w:p>
        </w:tc>
        <w:tc>
          <w:tcPr>
            <w:tcW w:w="813" w:type="pct"/>
            <w:tcBorders>
              <w:top w:val="nil"/>
              <w:left w:val="single" w:sz="4" w:space="0" w:color="auto"/>
              <w:bottom w:val="nil"/>
              <w:right w:val="single" w:sz="4" w:space="0" w:color="auto"/>
            </w:tcBorders>
            <w:vAlign w:val="bottom"/>
          </w:tcPr>
          <w:p w:rsidR="003E6AAB" w:rsidRPr="0044070B" w:rsidRDefault="003E6AAB" w:rsidP="006C08AF">
            <w:pPr>
              <w:tabs>
                <w:tab w:val="left" w:pos="1993"/>
              </w:tabs>
              <w:spacing w:before="124" w:after="120" w:line="280" w:lineRule="exact"/>
              <w:ind w:right="397"/>
              <w:jc w:val="right"/>
            </w:pP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Барановичский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29</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52,7</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116,0</w:t>
            </w:r>
          </w:p>
        </w:tc>
        <w:tc>
          <w:tcPr>
            <w:tcW w:w="1178" w:type="pct"/>
            <w:tcBorders>
              <w:top w:val="nil"/>
              <w:left w:val="single" w:sz="4" w:space="0" w:color="auto"/>
              <w:bottom w:val="nil"/>
              <w:right w:val="single" w:sz="4" w:space="0" w:color="auto"/>
            </w:tcBorders>
            <w:vAlign w:val="bottom"/>
          </w:tcPr>
          <w:p w:rsidR="003E6AAB" w:rsidRPr="0044070B" w:rsidRDefault="003723E8" w:rsidP="006C08AF">
            <w:pPr>
              <w:tabs>
                <w:tab w:val="left" w:pos="1121"/>
                <w:tab w:val="left" w:pos="1993"/>
              </w:tabs>
              <w:spacing w:before="124" w:after="120" w:line="280" w:lineRule="exact"/>
              <w:ind w:right="851"/>
              <w:jc w:val="right"/>
            </w:pPr>
            <w:r>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Березовский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40</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102,6</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93,0</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Брестский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11</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45,8</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157,1</w:t>
            </w:r>
          </w:p>
        </w:tc>
        <w:tc>
          <w:tcPr>
            <w:tcW w:w="1178" w:type="pct"/>
            <w:tcBorders>
              <w:top w:val="nil"/>
              <w:left w:val="single" w:sz="4" w:space="0" w:color="auto"/>
              <w:bottom w:val="nil"/>
              <w:right w:val="single" w:sz="4" w:space="0" w:color="auto"/>
            </w:tcBorders>
            <w:vAlign w:val="bottom"/>
          </w:tcPr>
          <w:p w:rsidR="003E6AAB" w:rsidRPr="0044070B" w:rsidRDefault="003723E8" w:rsidP="006C08AF">
            <w:pPr>
              <w:tabs>
                <w:tab w:val="left" w:pos="1121"/>
                <w:tab w:val="left" w:pos="1993"/>
              </w:tabs>
              <w:spacing w:before="124" w:after="120" w:line="280" w:lineRule="exact"/>
              <w:ind w:right="851"/>
              <w:jc w:val="right"/>
            </w:pPr>
            <w:r>
              <w:t>0,1</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Ганцевичский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28</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116,7</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127,3</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w:t>
            </w:r>
            <w:r w:rsidR="003723E8">
              <w:t>3</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Дрогичинский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48</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88,9</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98,0</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0,4</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Жабинковский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17</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89,5</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113,3</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Ивановский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54</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84,4</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103,8</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0,4</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Ивацевичский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50</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87,7</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116,3</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Каменецкий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6</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54,5</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200,0</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0,0</w:t>
            </w:r>
            <w:r w:rsidR="003723E8">
              <w:t>4</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Кобринский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122</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108,9</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123,2</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w:t>
            </w:r>
            <w:r w:rsidR="003723E8">
              <w:t>4</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Лунинецкий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81</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98,8</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100,0</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0,3</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Ляховичский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34</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97,1</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141,7</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w:t>
            </w:r>
            <w:r w:rsidR="003723E8">
              <w:t>3</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Малоритский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36</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80,0</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138,5</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w:t>
            </w:r>
            <w:r w:rsidR="003723E8">
              <w:t>4</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Пинский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28</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77,8</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147,4</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w:t>
            </w:r>
            <w:r w:rsidR="003723E8">
              <w:t>2</w:t>
            </w:r>
          </w:p>
        </w:tc>
      </w:tr>
      <w:tr w:rsidR="003E6AAB" w:rsidRPr="00D631D2" w:rsidTr="00222419">
        <w:trPr>
          <w:trHeight w:val="20"/>
        </w:trPr>
        <w:tc>
          <w:tcPr>
            <w:tcW w:w="1385" w:type="pct"/>
            <w:tcBorders>
              <w:top w:val="nil"/>
              <w:left w:val="single" w:sz="4" w:space="0" w:color="auto"/>
              <w:bottom w:val="nil"/>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Пружанский</w:t>
            </w:r>
          </w:p>
        </w:tc>
        <w:tc>
          <w:tcPr>
            <w:tcW w:w="812" w:type="pct"/>
            <w:tcBorders>
              <w:top w:val="nil"/>
              <w:left w:val="single" w:sz="4" w:space="0" w:color="auto"/>
              <w:bottom w:val="nil"/>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29</w:t>
            </w:r>
          </w:p>
        </w:tc>
        <w:tc>
          <w:tcPr>
            <w:tcW w:w="812"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50,9</w:t>
            </w:r>
          </w:p>
        </w:tc>
        <w:tc>
          <w:tcPr>
            <w:tcW w:w="813" w:type="pct"/>
            <w:tcBorders>
              <w:top w:val="nil"/>
              <w:left w:val="single" w:sz="4" w:space="0" w:color="auto"/>
              <w:bottom w:val="nil"/>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74,4</w:t>
            </w:r>
          </w:p>
        </w:tc>
        <w:tc>
          <w:tcPr>
            <w:tcW w:w="1178" w:type="pct"/>
            <w:tcBorders>
              <w:top w:val="nil"/>
              <w:left w:val="single" w:sz="4" w:space="0" w:color="auto"/>
              <w:bottom w:val="nil"/>
              <w:right w:val="single" w:sz="4" w:space="0" w:color="auto"/>
            </w:tcBorders>
            <w:vAlign w:val="bottom"/>
          </w:tcPr>
          <w:p w:rsidR="003E6AAB" w:rsidRPr="0044070B" w:rsidRDefault="003E6AAB" w:rsidP="006C08AF">
            <w:pPr>
              <w:tabs>
                <w:tab w:val="left" w:pos="1121"/>
                <w:tab w:val="left" w:pos="1993"/>
              </w:tabs>
              <w:spacing w:before="124" w:after="120" w:line="280" w:lineRule="exact"/>
              <w:ind w:right="851"/>
              <w:jc w:val="right"/>
            </w:pPr>
            <w:r w:rsidRPr="0044070B">
              <w:t>0,2</w:t>
            </w:r>
          </w:p>
        </w:tc>
      </w:tr>
      <w:tr w:rsidR="003E6AAB" w:rsidRPr="00D631D2" w:rsidTr="00222419">
        <w:trPr>
          <w:trHeight w:val="20"/>
        </w:trPr>
        <w:tc>
          <w:tcPr>
            <w:tcW w:w="1385" w:type="pct"/>
            <w:tcBorders>
              <w:top w:val="nil"/>
              <w:left w:val="single" w:sz="4" w:space="0" w:color="auto"/>
              <w:bottom w:val="double" w:sz="4" w:space="0" w:color="auto"/>
              <w:right w:val="single" w:sz="4" w:space="0" w:color="auto"/>
            </w:tcBorders>
            <w:vAlign w:val="bottom"/>
          </w:tcPr>
          <w:p w:rsidR="003E6AAB" w:rsidRPr="00D631D2" w:rsidRDefault="003E6AAB" w:rsidP="00273895">
            <w:pPr>
              <w:pStyle w:val="21"/>
              <w:spacing w:before="124" w:after="120" w:line="280" w:lineRule="exact"/>
              <w:ind w:left="289"/>
              <w:jc w:val="left"/>
              <w:rPr>
                <w:b w:val="0"/>
                <w:szCs w:val="24"/>
              </w:rPr>
            </w:pPr>
            <w:r w:rsidRPr="00D631D2">
              <w:rPr>
                <w:b w:val="0"/>
                <w:szCs w:val="24"/>
              </w:rPr>
              <w:t>Столинский</w:t>
            </w:r>
          </w:p>
        </w:tc>
        <w:tc>
          <w:tcPr>
            <w:tcW w:w="812" w:type="pct"/>
            <w:tcBorders>
              <w:top w:val="nil"/>
              <w:left w:val="single" w:sz="4" w:space="0" w:color="auto"/>
              <w:bottom w:val="double" w:sz="4" w:space="0" w:color="auto"/>
              <w:right w:val="single" w:sz="4" w:space="0" w:color="auto"/>
            </w:tcBorders>
            <w:vAlign w:val="bottom"/>
          </w:tcPr>
          <w:p w:rsidR="003E6AAB" w:rsidRPr="0044070B" w:rsidRDefault="003723E8" w:rsidP="006C08AF">
            <w:pPr>
              <w:tabs>
                <w:tab w:val="left" w:pos="1993"/>
              </w:tabs>
              <w:spacing w:before="124" w:after="120" w:line="280" w:lineRule="exact"/>
              <w:ind w:right="397"/>
              <w:jc w:val="right"/>
            </w:pPr>
            <w:r>
              <w:t>46</w:t>
            </w:r>
          </w:p>
        </w:tc>
        <w:tc>
          <w:tcPr>
            <w:tcW w:w="812" w:type="pct"/>
            <w:tcBorders>
              <w:top w:val="nil"/>
              <w:left w:val="single" w:sz="4" w:space="0" w:color="auto"/>
              <w:bottom w:val="double" w:sz="4" w:space="0" w:color="auto"/>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97,9</w:t>
            </w:r>
          </w:p>
        </w:tc>
        <w:tc>
          <w:tcPr>
            <w:tcW w:w="813" w:type="pct"/>
            <w:tcBorders>
              <w:top w:val="nil"/>
              <w:left w:val="single" w:sz="4" w:space="0" w:color="auto"/>
              <w:bottom w:val="double" w:sz="4" w:space="0" w:color="auto"/>
              <w:right w:val="single" w:sz="4" w:space="0" w:color="auto"/>
            </w:tcBorders>
            <w:vAlign w:val="bottom"/>
          </w:tcPr>
          <w:p w:rsidR="003E6AAB" w:rsidRPr="0044070B" w:rsidRDefault="00E16838" w:rsidP="006C08AF">
            <w:pPr>
              <w:tabs>
                <w:tab w:val="left" w:pos="1993"/>
              </w:tabs>
              <w:spacing w:before="124" w:after="120" w:line="280" w:lineRule="exact"/>
              <w:ind w:right="397"/>
              <w:jc w:val="right"/>
            </w:pPr>
            <w:r>
              <w:t>115,0</w:t>
            </w:r>
          </w:p>
        </w:tc>
        <w:tc>
          <w:tcPr>
            <w:tcW w:w="1178" w:type="pct"/>
            <w:tcBorders>
              <w:top w:val="nil"/>
              <w:left w:val="single" w:sz="4" w:space="0" w:color="auto"/>
              <w:bottom w:val="double" w:sz="4" w:space="0" w:color="auto"/>
              <w:right w:val="single" w:sz="4" w:space="0" w:color="auto"/>
            </w:tcBorders>
            <w:vAlign w:val="bottom"/>
          </w:tcPr>
          <w:p w:rsidR="003E6AAB" w:rsidRDefault="003E6AAB" w:rsidP="006C08AF">
            <w:pPr>
              <w:tabs>
                <w:tab w:val="left" w:pos="1121"/>
                <w:tab w:val="left" w:pos="1993"/>
              </w:tabs>
              <w:spacing w:before="124" w:after="120" w:line="280" w:lineRule="exact"/>
              <w:ind w:right="851"/>
              <w:jc w:val="right"/>
            </w:pPr>
            <w:r w:rsidRPr="0044070B">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B64163">
      <w:headerReference w:type="even" r:id="rId8"/>
      <w:headerReference w:type="default" r:id="rId9"/>
      <w:footerReference w:type="even" r:id="rId10"/>
      <w:footerReference w:type="default" r:id="rId11"/>
      <w:pgSz w:w="11907" w:h="16840" w:code="9"/>
      <w:pgMar w:top="1102" w:right="1418" w:bottom="1418" w:left="1418" w:header="851" w:footer="1021" w:gutter="0"/>
      <w:pgNumType w:start="144"/>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722" w:rsidRDefault="00F03722">
      <w:r>
        <w:separator/>
      </w:r>
    </w:p>
  </w:endnote>
  <w:endnote w:type="continuationSeparator" w:id="0">
    <w:p w:rsidR="00F03722" w:rsidRDefault="00F03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B64163">
      <w:rPr>
        <w:rStyle w:val="ac"/>
        <w:noProof/>
        <w:sz w:val="24"/>
        <w:szCs w:val="24"/>
      </w:rPr>
      <w:t>146</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B64163">
      <w:rPr>
        <w:rStyle w:val="ac"/>
        <w:noProof/>
        <w:sz w:val="24"/>
        <w:szCs w:val="24"/>
      </w:rPr>
      <w:t>145</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722" w:rsidRDefault="00F03722">
      <w:r>
        <w:separator/>
      </w:r>
    </w:p>
  </w:footnote>
  <w:footnote w:type="continuationSeparator" w:id="0">
    <w:p w:rsidR="00F03722" w:rsidRDefault="00F037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2697"/>
    <w:rsid w:val="00042DE8"/>
    <w:rsid w:val="00044C9A"/>
    <w:rsid w:val="0004601C"/>
    <w:rsid w:val="00046790"/>
    <w:rsid w:val="000467DD"/>
    <w:rsid w:val="0005113A"/>
    <w:rsid w:val="0005177F"/>
    <w:rsid w:val="00052ED7"/>
    <w:rsid w:val="00053232"/>
    <w:rsid w:val="00055575"/>
    <w:rsid w:val="00055627"/>
    <w:rsid w:val="00056B87"/>
    <w:rsid w:val="0005719F"/>
    <w:rsid w:val="0005753C"/>
    <w:rsid w:val="000612B8"/>
    <w:rsid w:val="000637E0"/>
    <w:rsid w:val="00064552"/>
    <w:rsid w:val="000647A8"/>
    <w:rsid w:val="00064916"/>
    <w:rsid w:val="00066ADB"/>
    <w:rsid w:val="000701BF"/>
    <w:rsid w:val="0007043A"/>
    <w:rsid w:val="00072CED"/>
    <w:rsid w:val="00073FD1"/>
    <w:rsid w:val="00075A3B"/>
    <w:rsid w:val="0007641A"/>
    <w:rsid w:val="0007759D"/>
    <w:rsid w:val="00080596"/>
    <w:rsid w:val="00082C45"/>
    <w:rsid w:val="00083402"/>
    <w:rsid w:val="00084CC8"/>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A64"/>
    <w:rsid w:val="001621D8"/>
    <w:rsid w:val="00164566"/>
    <w:rsid w:val="00164E06"/>
    <w:rsid w:val="00166128"/>
    <w:rsid w:val="0016683C"/>
    <w:rsid w:val="00167F86"/>
    <w:rsid w:val="00173059"/>
    <w:rsid w:val="00173696"/>
    <w:rsid w:val="00175006"/>
    <w:rsid w:val="00175013"/>
    <w:rsid w:val="0017526C"/>
    <w:rsid w:val="0017539F"/>
    <w:rsid w:val="00176112"/>
    <w:rsid w:val="00176E3E"/>
    <w:rsid w:val="00177F7D"/>
    <w:rsid w:val="00180181"/>
    <w:rsid w:val="00181064"/>
    <w:rsid w:val="001814EB"/>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6668"/>
    <w:rsid w:val="002873BD"/>
    <w:rsid w:val="0029034C"/>
    <w:rsid w:val="002929F7"/>
    <w:rsid w:val="002932B2"/>
    <w:rsid w:val="00294DD4"/>
    <w:rsid w:val="002A2452"/>
    <w:rsid w:val="002A2609"/>
    <w:rsid w:val="002A2929"/>
    <w:rsid w:val="002A3592"/>
    <w:rsid w:val="002B096D"/>
    <w:rsid w:val="002B0E99"/>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BD7"/>
    <w:rsid w:val="00300C92"/>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7097"/>
    <w:rsid w:val="00347C80"/>
    <w:rsid w:val="00350FD2"/>
    <w:rsid w:val="003514D8"/>
    <w:rsid w:val="003517D8"/>
    <w:rsid w:val="003604C3"/>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5D5D"/>
    <w:rsid w:val="00446062"/>
    <w:rsid w:val="004500D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2DCB"/>
    <w:rsid w:val="004A1AF2"/>
    <w:rsid w:val="004A1F39"/>
    <w:rsid w:val="004A37DB"/>
    <w:rsid w:val="004B1C6D"/>
    <w:rsid w:val="004B2FC3"/>
    <w:rsid w:val="004B31DA"/>
    <w:rsid w:val="004B3581"/>
    <w:rsid w:val="004B463F"/>
    <w:rsid w:val="004B6389"/>
    <w:rsid w:val="004C0B5B"/>
    <w:rsid w:val="004C0DE2"/>
    <w:rsid w:val="004C1180"/>
    <w:rsid w:val="004C2149"/>
    <w:rsid w:val="004C3205"/>
    <w:rsid w:val="004C32B3"/>
    <w:rsid w:val="004C4F57"/>
    <w:rsid w:val="004C58CB"/>
    <w:rsid w:val="004C7895"/>
    <w:rsid w:val="004D3819"/>
    <w:rsid w:val="004D3ED5"/>
    <w:rsid w:val="004E0315"/>
    <w:rsid w:val="004E0965"/>
    <w:rsid w:val="004E1D18"/>
    <w:rsid w:val="004E2257"/>
    <w:rsid w:val="004E3251"/>
    <w:rsid w:val="004E32EA"/>
    <w:rsid w:val="004E4664"/>
    <w:rsid w:val="004E5948"/>
    <w:rsid w:val="004F038D"/>
    <w:rsid w:val="004F0414"/>
    <w:rsid w:val="004F3C2C"/>
    <w:rsid w:val="004F3D6B"/>
    <w:rsid w:val="004F44D6"/>
    <w:rsid w:val="004F5EC2"/>
    <w:rsid w:val="004F6A6F"/>
    <w:rsid w:val="004F73A2"/>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751"/>
    <w:rsid w:val="005513E4"/>
    <w:rsid w:val="00551F78"/>
    <w:rsid w:val="00552B0F"/>
    <w:rsid w:val="00555F4A"/>
    <w:rsid w:val="0055738F"/>
    <w:rsid w:val="005602D4"/>
    <w:rsid w:val="00563B5B"/>
    <w:rsid w:val="0056565D"/>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C0B"/>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3874"/>
    <w:rsid w:val="00607502"/>
    <w:rsid w:val="00612F60"/>
    <w:rsid w:val="0061364E"/>
    <w:rsid w:val="00613855"/>
    <w:rsid w:val="00613F5D"/>
    <w:rsid w:val="00614647"/>
    <w:rsid w:val="0061535D"/>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2AE9"/>
    <w:rsid w:val="006435FF"/>
    <w:rsid w:val="00643DD7"/>
    <w:rsid w:val="00645A9F"/>
    <w:rsid w:val="00645E48"/>
    <w:rsid w:val="00646706"/>
    <w:rsid w:val="00647CEF"/>
    <w:rsid w:val="00650AED"/>
    <w:rsid w:val="00651FE0"/>
    <w:rsid w:val="0065308E"/>
    <w:rsid w:val="0065459B"/>
    <w:rsid w:val="006567BF"/>
    <w:rsid w:val="00660A9C"/>
    <w:rsid w:val="00667DEC"/>
    <w:rsid w:val="00670B43"/>
    <w:rsid w:val="00670F1E"/>
    <w:rsid w:val="00672AF2"/>
    <w:rsid w:val="00676080"/>
    <w:rsid w:val="0067639B"/>
    <w:rsid w:val="00676922"/>
    <w:rsid w:val="00676DD1"/>
    <w:rsid w:val="0068043B"/>
    <w:rsid w:val="00680903"/>
    <w:rsid w:val="0068093F"/>
    <w:rsid w:val="006810B2"/>
    <w:rsid w:val="00681DD0"/>
    <w:rsid w:val="00682C5B"/>
    <w:rsid w:val="0068515D"/>
    <w:rsid w:val="0068698A"/>
    <w:rsid w:val="00687906"/>
    <w:rsid w:val="00690447"/>
    <w:rsid w:val="00691ADA"/>
    <w:rsid w:val="00692ACC"/>
    <w:rsid w:val="00695B30"/>
    <w:rsid w:val="00695F80"/>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AFA"/>
    <w:rsid w:val="00707824"/>
    <w:rsid w:val="00707CED"/>
    <w:rsid w:val="00707E42"/>
    <w:rsid w:val="00710529"/>
    <w:rsid w:val="0071081E"/>
    <w:rsid w:val="00710E29"/>
    <w:rsid w:val="0071120D"/>
    <w:rsid w:val="00711DFE"/>
    <w:rsid w:val="0071291A"/>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6DD1"/>
    <w:rsid w:val="00787536"/>
    <w:rsid w:val="007934DD"/>
    <w:rsid w:val="00793A16"/>
    <w:rsid w:val="00793F11"/>
    <w:rsid w:val="00795522"/>
    <w:rsid w:val="00796BD7"/>
    <w:rsid w:val="007A0C49"/>
    <w:rsid w:val="007A2277"/>
    <w:rsid w:val="007A3ED0"/>
    <w:rsid w:val="007A5041"/>
    <w:rsid w:val="007A7B04"/>
    <w:rsid w:val="007B09A2"/>
    <w:rsid w:val="007B343F"/>
    <w:rsid w:val="007B374E"/>
    <w:rsid w:val="007B3D97"/>
    <w:rsid w:val="007B3F83"/>
    <w:rsid w:val="007B4B06"/>
    <w:rsid w:val="007B4DB0"/>
    <w:rsid w:val="007B53B1"/>
    <w:rsid w:val="007B70C1"/>
    <w:rsid w:val="007C3146"/>
    <w:rsid w:val="007C442F"/>
    <w:rsid w:val="007C599B"/>
    <w:rsid w:val="007D3B7D"/>
    <w:rsid w:val="007D5525"/>
    <w:rsid w:val="007D6D20"/>
    <w:rsid w:val="007E070C"/>
    <w:rsid w:val="007E0CF6"/>
    <w:rsid w:val="007E16C5"/>
    <w:rsid w:val="007E289C"/>
    <w:rsid w:val="007E46B2"/>
    <w:rsid w:val="007E5778"/>
    <w:rsid w:val="007E7087"/>
    <w:rsid w:val="007F0287"/>
    <w:rsid w:val="007F062A"/>
    <w:rsid w:val="007F074D"/>
    <w:rsid w:val="007F1980"/>
    <w:rsid w:val="007F24CD"/>
    <w:rsid w:val="007F2B38"/>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E09"/>
    <w:rsid w:val="00807772"/>
    <w:rsid w:val="00807B7F"/>
    <w:rsid w:val="008100F4"/>
    <w:rsid w:val="00811B15"/>
    <w:rsid w:val="008128D9"/>
    <w:rsid w:val="0081291A"/>
    <w:rsid w:val="00812FB4"/>
    <w:rsid w:val="0081349E"/>
    <w:rsid w:val="0081481F"/>
    <w:rsid w:val="00814E9C"/>
    <w:rsid w:val="008165AB"/>
    <w:rsid w:val="008216B9"/>
    <w:rsid w:val="00823FEE"/>
    <w:rsid w:val="00825A0B"/>
    <w:rsid w:val="0082627A"/>
    <w:rsid w:val="008301D2"/>
    <w:rsid w:val="008302E9"/>
    <w:rsid w:val="008305FA"/>
    <w:rsid w:val="00830C9F"/>
    <w:rsid w:val="00832288"/>
    <w:rsid w:val="00832718"/>
    <w:rsid w:val="0083273A"/>
    <w:rsid w:val="00834728"/>
    <w:rsid w:val="00836A9E"/>
    <w:rsid w:val="00837F36"/>
    <w:rsid w:val="00840694"/>
    <w:rsid w:val="00840D08"/>
    <w:rsid w:val="00842541"/>
    <w:rsid w:val="00842A8C"/>
    <w:rsid w:val="00842B63"/>
    <w:rsid w:val="00846CB6"/>
    <w:rsid w:val="0084717F"/>
    <w:rsid w:val="00847355"/>
    <w:rsid w:val="00847B00"/>
    <w:rsid w:val="008501C5"/>
    <w:rsid w:val="00850659"/>
    <w:rsid w:val="008509DD"/>
    <w:rsid w:val="00850CBA"/>
    <w:rsid w:val="008512A5"/>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718"/>
    <w:rsid w:val="00870EE2"/>
    <w:rsid w:val="00870F06"/>
    <w:rsid w:val="00871577"/>
    <w:rsid w:val="0087162B"/>
    <w:rsid w:val="00871731"/>
    <w:rsid w:val="00872273"/>
    <w:rsid w:val="00877795"/>
    <w:rsid w:val="00880ABD"/>
    <w:rsid w:val="008824F3"/>
    <w:rsid w:val="0088299C"/>
    <w:rsid w:val="00883D76"/>
    <w:rsid w:val="00884EE3"/>
    <w:rsid w:val="0088541A"/>
    <w:rsid w:val="008865CF"/>
    <w:rsid w:val="0088777D"/>
    <w:rsid w:val="00890C91"/>
    <w:rsid w:val="0089102F"/>
    <w:rsid w:val="00891BC5"/>
    <w:rsid w:val="008924F6"/>
    <w:rsid w:val="00892CC6"/>
    <w:rsid w:val="008942C2"/>
    <w:rsid w:val="00896386"/>
    <w:rsid w:val="008A039B"/>
    <w:rsid w:val="008A1533"/>
    <w:rsid w:val="008A1889"/>
    <w:rsid w:val="008A40EB"/>
    <w:rsid w:val="008A4D4A"/>
    <w:rsid w:val="008A5776"/>
    <w:rsid w:val="008A6700"/>
    <w:rsid w:val="008B2726"/>
    <w:rsid w:val="008B298B"/>
    <w:rsid w:val="008B4FDB"/>
    <w:rsid w:val="008B58C1"/>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C97"/>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4130"/>
    <w:rsid w:val="0090667F"/>
    <w:rsid w:val="00906BA2"/>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2A3A"/>
    <w:rsid w:val="0095338E"/>
    <w:rsid w:val="0095382C"/>
    <w:rsid w:val="00954CA8"/>
    <w:rsid w:val="00957619"/>
    <w:rsid w:val="00957723"/>
    <w:rsid w:val="0095799C"/>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F50"/>
    <w:rsid w:val="009A3A49"/>
    <w:rsid w:val="009A438C"/>
    <w:rsid w:val="009A50DE"/>
    <w:rsid w:val="009B1089"/>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21F6"/>
    <w:rsid w:val="00A2299D"/>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1C2C"/>
    <w:rsid w:val="00A82C68"/>
    <w:rsid w:val="00A83011"/>
    <w:rsid w:val="00A8378B"/>
    <w:rsid w:val="00A83B6E"/>
    <w:rsid w:val="00A84573"/>
    <w:rsid w:val="00A846F4"/>
    <w:rsid w:val="00A86086"/>
    <w:rsid w:val="00A868C4"/>
    <w:rsid w:val="00A8752B"/>
    <w:rsid w:val="00A914FC"/>
    <w:rsid w:val="00A92404"/>
    <w:rsid w:val="00A92850"/>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E3"/>
    <w:rsid w:val="00AB5DE7"/>
    <w:rsid w:val="00AB6973"/>
    <w:rsid w:val="00AC0106"/>
    <w:rsid w:val="00AC186E"/>
    <w:rsid w:val="00AC1CB7"/>
    <w:rsid w:val="00AC276F"/>
    <w:rsid w:val="00AC3F1E"/>
    <w:rsid w:val="00AC4CB3"/>
    <w:rsid w:val="00AC4D82"/>
    <w:rsid w:val="00AC55D7"/>
    <w:rsid w:val="00AC5E50"/>
    <w:rsid w:val="00AC7051"/>
    <w:rsid w:val="00AD0994"/>
    <w:rsid w:val="00AD1016"/>
    <w:rsid w:val="00AD234A"/>
    <w:rsid w:val="00AD3279"/>
    <w:rsid w:val="00AD532F"/>
    <w:rsid w:val="00AD5FCB"/>
    <w:rsid w:val="00AD64CC"/>
    <w:rsid w:val="00AD726F"/>
    <w:rsid w:val="00AD7D70"/>
    <w:rsid w:val="00AE42BF"/>
    <w:rsid w:val="00AE7A7D"/>
    <w:rsid w:val="00AE7E35"/>
    <w:rsid w:val="00AF1021"/>
    <w:rsid w:val="00AF17AF"/>
    <w:rsid w:val="00AF1F22"/>
    <w:rsid w:val="00AF3595"/>
    <w:rsid w:val="00AF3EDB"/>
    <w:rsid w:val="00AF404E"/>
    <w:rsid w:val="00AF5014"/>
    <w:rsid w:val="00AF6D19"/>
    <w:rsid w:val="00B01670"/>
    <w:rsid w:val="00B02105"/>
    <w:rsid w:val="00B02DE4"/>
    <w:rsid w:val="00B03620"/>
    <w:rsid w:val="00B045EB"/>
    <w:rsid w:val="00B046A9"/>
    <w:rsid w:val="00B04B97"/>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5B2"/>
    <w:rsid w:val="00B312F5"/>
    <w:rsid w:val="00B3176B"/>
    <w:rsid w:val="00B33019"/>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4163"/>
    <w:rsid w:val="00B6579E"/>
    <w:rsid w:val="00B6587B"/>
    <w:rsid w:val="00B66159"/>
    <w:rsid w:val="00B67F71"/>
    <w:rsid w:val="00B7016E"/>
    <w:rsid w:val="00B70ECF"/>
    <w:rsid w:val="00B72249"/>
    <w:rsid w:val="00B72A0F"/>
    <w:rsid w:val="00B733A8"/>
    <w:rsid w:val="00B749FC"/>
    <w:rsid w:val="00B7511A"/>
    <w:rsid w:val="00B8132C"/>
    <w:rsid w:val="00B82916"/>
    <w:rsid w:val="00B82E46"/>
    <w:rsid w:val="00B82FDA"/>
    <w:rsid w:val="00B8331D"/>
    <w:rsid w:val="00B839DD"/>
    <w:rsid w:val="00B84198"/>
    <w:rsid w:val="00B842BC"/>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A02"/>
    <w:rsid w:val="00BB1ED8"/>
    <w:rsid w:val="00BB219E"/>
    <w:rsid w:val="00BB238F"/>
    <w:rsid w:val="00BB2873"/>
    <w:rsid w:val="00BB3EEC"/>
    <w:rsid w:val="00BB400E"/>
    <w:rsid w:val="00BB43DD"/>
    <w:rsid w:val="00BB43F5"/>
    <w:rsid w:val="00BB5025"/>
    <w:rsid w:val="00BB59FC"/>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16F7"/>
    <w:rsid w:val="00BE319F"/>
    <w:rsid w:val="00BE3809"/>
    <w:rsid w:val="00BE4688"/>
    <w:rsid w:val="00BE514D"/>
    <w:rsid w:val="00BE5701"/>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70FE"/>
    <w:rsid w:val="00C20AF2"/>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2789"/>
    <w:rsid w:val="00CE2A0A"/>
    <w:rsid w:val="00CE3D3E"/>
    <w:rsid w:val="00CE4FBF"/>
    <w:rsid w:val="00CE5906"/>
    <w:rsid w:val="00CE79D5"/>
    <w:rsid w:val="00CF22C3"/>
    <w:rsid w:val="00CF4BCA"/>
    <w:rsid w:val="00CF506B"/>
    <w:rsid w:val="00CF5CB8"/>
    <w:rsid w:val="00CF6CB8"/>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D5C"/>
    <w:rsid w:val="00D464A1"/>
    <w:rsid w:val="00D47A74"/>
    <w:rsid w:val="00D5037C"/>
    <w:rsid w:val="00D51396"/>
    <w:rsid w:val="00D51908"/>
    <w:rsid w:val="00D51DAB"/>
    <w:rsid w:val="00D536B5"/>
    <w:rsid w:val="00D53704"/>
    <w:rsid w:val="00D540D8"/>
    <w:rsid w:val="00D5449C"/>
    <w:rsid w:val="00D5611F"/>
    <w:rsid w:val="00D57900"/>
    <w:rsid w:val="00D57B21"/>
    <w:rsid w:val="00D57EB2"/>
    <w:rsid w:val="00D60284"/>
    <w:rsid w:val="00D617F8"/>
    <w:rsid w:val="00D61922"/>
    <w:rsid w:val="00D626FA"/>
    <w:rsid w:val="00D631D2"/>
    <w:rsid w:val="00D71A8A"/>
    <w:rsid w:val="00D71CBC"/>
    <w:rsid w:val="00D735D0"/>
    <w:rsid w:val="00D73875"/>
    <w:rsid w:val="00D73F25"/>
    <w:rsid w:val="00D75FF6"/>
    <w:rsid w:val="00D76682"/>
    <w:rsid w:val="00D76A8A"/>
    <w:rsid w:val="00D77A4C"/>
    <w:rsid w:val="00D77B34"/>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291B"/>
    <w:rsid w:val="00DB405B"/>
    <w:rsid w:val="00DB5222"/>
    <w:rsid w:val="00DB5401"/>
    <w:rsid w:val="00DB5C2A"/>
    <w:rsid w:val="00DC56E7"/>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5928"/>
    <w:rsid w:val="00E15C5F"/>
    <w:rsid w:val="00E16838"/>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911DD"/>
    <w:rsid w:val="00E917B4"/>
    <w:rsid w:val="00E917CA"/>
    <w:rsid w:val="00E9335F"/>
    <w:rsid w:val="00E93FA2"/>
    <w:rsid w:val="00E940DE"/>
    <w:rsid w:val="00E953C4"/>
    <w:rsid w:val="00E95CFA"/>
    <w:rsid w:val="00E95F97"/>
    <w:rsid w:val="00E961B5"/>
    <w:rsid w:val="00E96DA3"/>
    <w:rsid w:val="00E97595"/>
    <w:rsid w:val="00E9795D"/>
    <w:rsid w:val="00EA0081"/>
    <w:rsid w:val="00EA06E5"/>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486C"/>
    <w:rsid w:val="00EE7FFC"/>
    <w:rsid w:val="00EF33D4"/>
    <w:rsid w:val="00EF3870"/>
    <w:rsid w:val="00EF4582"/>
    <w:rsid w:val="00EF5AFE"/>
    <w:rsid w:val="00EF73FE"/>
    <w:rsid w:val="00F02F91"/>
    <w:rsid w:val="00F03722"/>
    <w:rsid w:val="00F03EC2"/>
    <w:rsid w:val="00F04AF8"/>
    <w:rsid w:val="00F051F4"/>
    <w:rsid w:val="00F06184"/>
    <w:rsid w:val="00F06A4D"/>
    <w:rsid w:val="00F072A7"/>
    <w:rsid w:val="00F110EB"/>
    <w:rsid w:val="00F1442E"/>
    <w:rsid w:val="00F14767"/>
    <w:rsid w:val="00F14ECF"/>
    <w:rsid w:val="00F15B03"/>
    <w:rsid w:val="00F17235"/>
    <w:rsid w:val="00F17B57"/>
    <w:rsid w:val="00F21105"/>
    <w:rsid w:val="00F2117C"/>
    <w:rsid w:val="00F21880"/>
    <w:rsid w:val="00F22B52"/>
    <w:rsid w:val="00F235B3"/>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DA0"/>
    <w:rsid w:val="00F50EF6"/>
    <w:rsid w:val="00F52AC1"/>
    <w:rsid w:val="00F553D6"/>
    <w:rsid w:val="00F56FE7"/>
    <w:rsid w:val="00F60812"/>
    <w:rsid w:val="00F6314C"/>
    <w:rsid w:val="00F636BD"/>
    <w:rsid w:val="00F64A98"/>
    <w:rsid w:val="00F65964"/>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7563"/>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9B6E4-6C7B-42EE-87C4-2959709E0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3</Pages>
  <Words>367</Words>
  <Characters>2090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107</cp:revision>
  <cp:lastPrinted>2021-02-26T07:27:00Z</cp:lastPrinted>
  <dcterms:created xsi:type="dcterms:W3CDTF">2019-09-06T08:45:00Z</dcterms:created>
  <dcterms:modified xsi:type="dcterms:W3CDTF">2021-02-26T07:27:00Z</dcterms:modified>
</cp:coreProperties>
</file>