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D512D9"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D512D9"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D512D9" w:rsidRDefault="001066B7" w:rsidP="00D512D9">
            <w:pPr>
              <w:tabs>
                <w:tab w:val="left" w:pos="5969"/>
              </w:tabs>
              <w:spacing w:before="80" w:after="40" w:line="220" w:lineRule="exact"/>
              <w:jc w:val="center"/>
              <w:rPr>
                <w:b/>
              </w:rPr>
            </w:pPr>
            <w:r w:rsidRPr="00D512D9">
              <w:t>Численность занятого населения</w:t>
            </w:r>
          </w:p>
        </w:tc>
      </w:tr>
      <w:tr w:rsidR="001066B7" w:rsidRPr="00D512D9"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D512D9"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512D9" w:rsidRDefault="00EE5F2C" w:rsidP="00D512D9">
            <w:pPr>
              <w:spacing w:before="80" w:after="40" w:line="220" w:lineRule="exact"/>
              <w:jc w:val="center"/>
            </w:pPr>
            <w:r>
              <w:rPr>
                <w:lang w:val="en-US"/>
              </w:rPr>
              <w:t>I</w:t>
            </w:r>
            <w:r w:rsidRPr="00FE5F4B">
              <w:t xml:space="preserve"> </w:t>
            </w:r>
            <w:r>
              <w:t>квартал</w:t>
            </w:r>
            <w:r w:rsidR="004912A4" w:rsidRPr="00D512D9">
              <w:t xml:space="preserve"> </w:t>
            </w:r>
            <w:r w:rsidR="00340306" w:rsidRPr="00D512D9">
              <w:t>202</w:t>
            </w:r>
            <w:r w:rsidR="004912A4" w:rsidRPr="00D512D9">
              <w:t>2</w:t>
            </w:r>
            <w:r w:rsidR="00340306" w:rsidRPr="00D512D9">
              <w:t xml:space="preserve"> </w:t>
            </w:r>
            <w:r w:rsidR="001066B7" w:rsidRPr="00D512D9">
              <w:t>г</w:t>
            </w:r>
            <w:r w:rsidR="00340306" w:rsidRPr="00D512D9">
              <w:t>.</w:t>
            </w:r>
            <w:r w:rsidR="001066B7" w:rsidRPr="00D512D9">
              <w:t xml:space="preserve">, </w:t>
            </w:r>
            <w:r w:rsidR="001066B7" w:rsidRPr="00D512D9">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512D9" w:rsidRDefault="001066B7" w:rsidP="00D512D9">
            <w:pPr>
              <w:spacing w:before="80" w:after="40" w:line="220" w:lineRule="exact"/>
              <w:jc w:val="center"/>
            </w:pPr>
            <w:r w:rsidRPr="00D512D9">
              <w:t xml:space="preserve">в % к </w:t>
            </w:r>
            <w:r w:rsidR="00082C45" w:rsidRPr="00D512D9">
              <w:br/>
            </w:r>
            <w:r w:rsidRPr="00D512D9">
              <w:t>итогу</w:t>
            </w:r>
          </w:p>
        </w:tc>
      </w:tr>
      <w:tr w:rsidR="00EE5F2C" w:rsidRPr="00D512D9" w:rsidTr="009A4D8F">
        <w:trPr>
          <w:cantSplit/>
          <w:jc w:val="center"/>
        </w:trPr>
        <w:tc>
          <w:tcPr>
            <w:tcW w:w="1634" w:type="pct"/>
            <w:tcBorders>
              <w:top w:val="single" w:sz="4" w:space="0" w:color="auto"/>
              <w:right w:val="single" w:sz="4" w:space="0" w:color="auto"/>
            </w:tcBorders>
            <w:shd w:val="clear" w:color="auto" w:fill="auto"/>
            <w:vAlign w:val="bottom"/>
          </w:tcPr>
          <w:p w:rsidR="00EE5F2C" w:rsidRPr="00D512D9" w:rsidRDefault="00EE5F2C" w:rsidP="009E01F7">
            <w:pPr>
              <w:pStyle w:val="21"/>
              <w:spacing w:before="130" w:after="124" w:line="320" w:lineRule="exact"/>
              <w:ind w:left="113"/>
              <w:jc w:val="left"/>
              <w:rPr>
                <w:szCs w:val="24"/>
              </w:rPr>
            </w:pPr>
            <w:r w:rsidRPr="00D512D9">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rPr>
                <w:b/>
              </w:rPr>
            </w:pPr>
            <w:r w:rsidRPr="009F5AE1">
              <w:rPr>
                <w:b/>
              </w:rPr>
              <w:t>575 573</w:t>
            </w:r>
          </w:p>
        </w:tc>
        <w:tc>
          <w:tcPr>
            <w:tcW w:w="1683" w:type="pct"/>
            <w:tcBorders>
              <w:top w:val="single" w:sz="4" w:space="0" w:color="auto"/>
              <w:left w:val="single" w:sz="4" w:space="0" w:color="auto"/>
              <w:right w:val="single" w:sz="4" w:space="0" w:color="auto"/>
            </w:tcBorders>
            <w:shd w:val="clear" w:color="auto" w:fill="auto"/>
            <w:vAlign w:val="bottom"/>
          </w:tcPr>
          <w:p w:rsidR="00EE5F2C" w:rsidRPr="006605C0" w:rsidRDefault="00EE5F2C" w:rsidP="009E01F7">
            <w:pPr>
              <w:pStyle w:val="a4"/>
              <w:spacing w:before="130" w:after="124" w:line="320" w:lineRule="exact"/>
              <w:ind w:right="1134"/>
              <w:jc w:val="right"/>
              <w:rPr>
                <w:b/>
                <w:sz w:val="24"/>
                <w:szCs w:val="24"/>
              </w:rPr>
            </w:pPr>
            <w:r w:rsidRPr="006605C0">
              <w:rPr>
                <w:b/>
                <w:sz w:val="24"/>
                <w:szCs w:val="24"/>
              </w:rPr>
              <w:t>100</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172 382</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29,9</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69 360</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12,1</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51 414</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8,9</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482"/>
              <w:jc w:val="left"/>
              <w:rPr>
                <w:b w:val="0"/>
                <w:szCs w:val="24"/>
              </w:rPr>
            </w:pPr>
            <w:r w:rsidRPr="00D512D9">
              <w:rPr>
                <w:b w:val="0"/>
                <w:szCs w:val="24"/>
              </w:rPr>
              <w:t>районы:</w:t>
            </w:r>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 </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Барановичский</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17 556</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3,1</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r w:rsidRPr="00D512D9">
              <w:rPr>
                <w:b w:val="0"/>
                <w:szCs w:val="24"/>
              </w:rPr>
              <w:t>Березовский</w:t>
            </w:r>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25 443</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4,4</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r w:rsidRPr="00D512D9">
              <w:rPr>
                <w:b w:val="0"/>
                <w:szCs w:val="24"/>
              </w:rPr>
              <w:t>Брестский</w:t>
            </w:r>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18 214</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3,2</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9 242</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1,6</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12 633</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2,2</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9 462</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1,6</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r w:rsidRPr="00D512D9">
              <w:rPr>
                <w:b w:val="0"/>
                <w:szCs w:val="24"/>
              </w:rPr>
              <w:t>Ивановский</w:t>
            </w:r>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14 179</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2,5</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22 427</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3,9</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14 101</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2,4</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r w:rsidRPr="00D512D9">
              <w:rPr>
                <w:b w:val="0"/>
                <w:szCs w:val="24"/>
              </w:rPr>
              <w:t>Кобринский</w:t>
            </w:r>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33 254</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5,8</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25 084</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4,4</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9 575</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1,7</w:t>
            </w:r>
          </w:p>
        </w:tc>
      </w:tr>
      <w:tr w:rsidR="00EE5F2C" w:rsidRPr="00D512D9" w:rsidTr="009A4D8F">
        <w:trPr>
          <w:cantSplit/>
          <w:jc w:val="center"/>
        </w:trPr>
        <w:tc>
          <w:tcPr>
            <w:tcW w:w="1634" w:type="pct"/>
            <w:tcBorders>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8 977</w:t>
            </w:r>
          </w:p>
        </w:tc>
        <w:tc>
          <w:tcPr>
            <w:tcW w:w="1683" w:type="pct"/>
            <w:tcBorders>
              <w:left w:val="sing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1,6</w:t>
            </w:r>
          </w:p>
        </w:tc>
      </w:tr>
      <w:tr w:rsidR="00EE5F2C" w:rsidRPr="00D512D9" w:rsidTr="009A4D8F">
        <w:trPr>
          <w:cantSplit/>
          <w:trHeight w:val="365"/>
          <w:jc w:val="center"/>
        </w:trPr>
        <w:tc>
          <w:tcPr>
            <w:tcW w:w="1634" w:type="pct"/>
            <w:tcBorders>
              <w:bottom w:val="nil"/>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EE5F2C" w:rsidRDefault="00EE5F2C" w:rsidP="009E01F7">
            <w:pPr>
              <w:spacing w:before="130" w:after="124" w:line="320" w:lineRule="exact"/>
              <w:ind w:right="1134"/>
              <w:jc w:val="right"/>
            </w:pPr>
            <w:r>
              <w:t>17 097</w:t>
            </w:r>
          </w:p>
        </w:tc>
        <w:tc>
          <w:tcPr>
            <w:tcW w:w="1683" w:type="pct"/>
            <w:tcBorders>
              <w:left w:val="single" w:sz="4" w:space="0" w:color="auto"/>
              <w:bottom w:val="nil"/>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3,0</w:t>
            </w:r>
          </w:p>
        </w:tc>
      </w:tr>
      <w:tr w:rsidR="00EE5F2C" w:rsidRPr="00D512D9" w:rsidTr="009A4D8F">
        <w:trPr>
          <w:cantSplit/>
          <w:trHeight w:val="373"/>
          <w:jc w:val="center"/>
        </w:trPr>
        <w:tc>
          <w:tcPr>
            <w:tcW w:w="1634" w:type="pct"/>
            <w:tcBorders>
              <w:top w:val="nil"/>
              <w:bottom w:val="nil"/>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proofErr w:type="spellStart"/>
            <w:r w:rsidRPr="00D512D9">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EE5F2C" w:rsidRDefault="00EE5F2C" w:rsidP="009E01F7">
            <w:pPr>
              <w:spacing w:before="130" w:after="124" w:line="320" w:lineRule="exact"/>
              <w:ind w:right="1134"/>
              <w:jc w:val="right"/>
            </w:pPr>
            <w:r>
              <w:t>18 761</w:t>
            </w:r>
          </w:p>
        </w:tc>
        <w:tc>
          <w:tcPr>
            <w:tcW w:w="1683" w:type="pct"/>
            <w:tcBorders>
              <w:top w:val="nil"/>
              <w:left w:val="single" w:sz="4" w:space="0" w:color="auto"/>
              <w:bottom w:val="nil"/>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3,3</w:t>
            </w:r>
          </w:p>
        </w:tc>
      </w:tr>
      <w:tr w:rsidR="00EE5F2C" w:rsidRPr="00D512D9" w:rsidTr="009A4D8F">
        <w:trPr>
          <w:cantSplit/>
          <w:trHeight w:val="373"/>
          <w:jc w:val="center"/>
        </w:trPr>
        <w:tc>
          <w:tcPr>
            <w:tcW w:w="1634" w:type="pct"/>
            <w:tcBorders>
              <w:top w:val="nil"/>
              <w:bottom w:val="double" w:sz="4" w:space="0" w:color="auto"/>
              <w:right w:val="single" w:sz="4" w:space="0" w:color="auto"/>
            </w:tcBorders>
            <w:shd w:val="clear" w:color="auto" w:fill="auto"/>
            <w:vAlign w:val="bottom"/>
          </w:tcPr>
          <w:p w:rsidR="00EE5F2C" w:rsidRPr="00D512D9" w:rsidRDefault="00EE5F2C" w:rsidP="009E01F7">
            <w:pPr>
              <w:pStyle w:val="21"/>
              <w:spacing w:before="130" w:after="124" w:line="320" w:lineRule="exact"/>
              <w:ind w:left="289"/>
              <w:jc w:val="left"/>
              <w:rPr>
                <w:b w:val="0"/>
                <w:szCs w:val="24"/>
              </w:rPr>
            </w:pPr>
            <w:bookmarkStart w:id="1" w:name="_GoBack"/>
            <w:bookmarkEnd w:id="1"/>
            <w:proofErr w:type="spellStart"/>
            <w:r w:rsidRPr="00D512D9">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EE5F2C" w:rsidRDefault="00EE5F2C" w:rsidP="009E01F7">
            <w:pPr>
              <w:spacing w:before="130" w:after="124" w:line="320" w:lineRule="exact"/>
              <w:ind w:right="1134"/>
              <w:jc w:val="right"/>
            </w:pPr>
            <w:r>
              <w:t>26 412</w:t>
            </w:r>
          </w:p>
        </w:tc>
        <w:tc>
          <w:tcPr>
            <w:tcW w:w="1683" w:type="pct"/>
            <w:tcBorders>
              <w:top w:val="nil"/>
              <w:left w:val="single" w:sz="4" w:space="0" w:color="auto"/>
              <w:bottom w:val="double" w:sz="4" w:space="0" w:color="auto"/>
              <w:right w:val="single" w:sz="4" w:space="0" w:color="auto"/>
            </w:tcBorders>
            <w:shd w:val="clear" w:color="auto" w:fill="auto"/>
            <w:vAlign w:val="bottom"/>
          </w:tcPr>
          <w:p w:rsidR="00EE5F2C" w:rsidRPr="009F5AE1" w:rsidRDefault="00EE5F2C" w:rsidP="009E01F7">
            <w:pPr>
              <w:spacing w:before="130" w:after="124" w:line="320" w:lineRule="exact"/>
              <w:ind w:right="1134"/>
              <w:jc w:val="right"/>
            </w:pPr>
            <w:r w:rsidRPr="009F5AE1">
              <w:t>4,6</w:t>
            </w:r>
          </w:p>
        </w:tc>
      </w:tr>
    </w:tbl>
    <w:bookmarkEnd w:id="0"/>
    <w:p w:rsidR="00EE5F2C" w:rsidRDefault="00EE5F2C" w:rsidP="00EE5F2C">
      <w:pPr>
        <w:pStyle w:val="21"/>
        <w:tabs>
          <w:tab w:val="left" w:pos="4395"/>
        </w:tabs>
        <w:spacing w:before="120" w:after="120" w:line="280" w:lineRule="exact"/>
        <w:rPr>
          <w:rFonts w:ascii="Arial" w:hAnsi="Arial" w:cs="Arial"/>
          <w:bCs/>
          <w:sz w:val="26"/>
          <w:szCs w:val="26"/>
        </w:rPr>
      </w:pPr>
      <w:r>
        <w:rPr>
          <w:rFonts w:ascii="Arial" w:hAnsi="Arial" w:cs="Arial"/>
          <w:bCs/>
          <w:sz w:val="26"/>
          <w:szCs w:val="26"/>
        </w:rPr>
        <w:lastRenderedPageBreak/>
        <w:t xml:space="preserve">Количество трудоустроенных граждан </w:t>
      </w:r>
      <w:r>
        <w:rPr>
          <w:rFonts w:ascii="Arial" w:hAnsi="Arial" w:cs="Arial"/>
          <w:bCs/>
          <w:sz w:val="26"/>
          <w:szCs w:val="26"/>
        </w:rPr>
        <w:br/>
        <w:t xml:space="preserve">на вновь созданные рабочие места за счет создания </w:t>
      </w:r>
      <w:r>
        <w:rPr>
          <w:rFonts w:ascii="Arial" w:hAnsi="Arial" w:cs="Arial"/>
          <w:bCs/>
          <w:sz w:val="26"/>
          <w:szCs w:val="26"/>
        </w:rPr>
        <w:br/>
        <w:t>новых производств</w:t>
      </w:r>
      <w:r>
        <w:rPr>
          <w:rFonts w:ascii="Arial" w:hAnsi="Arial" w:cs="Arial"/>
          <w:b w:val="0"/>
          <w:bCs/>
          <w:sz w:val="26"/>
          <w:szCs w:val="26"/>
          <w:vertAlign w:val="superscript"/>
        </w:rPr>
        <w:t>1)</w:t>
      </w:r>
      <w:r>
        <w:rPr>
          <w:rFonts w:ascii="Arial" w:hAnsi="Arial" w:cs="Arial"/>
          <w:bCs/>
          <w:sz w:val="26"/>
          <w:szCs w:val="26"/>
        </w:rPr>
        <w:t xml:space="preserve"> и предприятий </w:t>
      </w:r>
      <w:r>
        <w:rPr>
          <w:rFonts w:ascii="Arial" w:hAnsi="Arial" w:cs="Arial"/>
          <w:bCs/>
          <w:sz w:val="26"/>
          <w:szCs w:val="26"/>
        </w:rPr>
        <w:br/>
        <w:t xml:space="preserve">по городам и районам </w:t>
      </w:r>
    </w:p>
    <w:p w:rsidR="00EE5F2C" w:rsidRDefault="00EE5F2C" w:rsidP="00EE5F2C">
      <w:pPr>
        <w:pStyle w:val="a5"/>
        <w:spacing w:after="120" w:line="260" w:lineRule="exact"/>
        <w:rPr>
          <w:rFonts w:ascii="Arial" w:hAnsi="Arial" w:cs="Arial"/>
          <w:b w:val="0"/>
          <w:i/>
          <w:iCs/>
          <w:sz w:val="24"/>
          <w:szCs w:val="24"/>
        </w:rPr>
      </w:pPr>
      <w:r>
        <w:rPr>
          <w:rFonts w:ascii="Arial" w:hAnsi="Arial" w:cs="Arial"/>
          <w:b w:val="0"/>
          <w:i/>
          <w:iCs/>
          <w:sz w:val="24"/>
          <w:szCs w:val="24"/>
        </w:rPr>
        <w:t>(</w:t>
      </w:r>
      <w:r>
        <w:rPr>
          <w:rFonts w:ascii="Arial" w:hAnsi="Arial" w:cs="Arial"/>
          <w:b w:val="0"/>
          <w:i/>
          <w:iCs/>
          <w:sz w:val="22"/>
          <w:szCs w:val="22"/>
        </w:rPr>
        <w:t>человек</w:t>
      </w:r>
      <w:r>
        <w:rPr>
          <w:rFonts w:ascii="Arial" w:hAnsi="Arial" w:cs="Arial"/>
          <w:b w:val="0"/>
          <w:i/>
          <w:iCs/>
          <w:sz w:val="24"/>
          <w:szCs w:val="24"/>
        </w:rPr>
        <w:t>)</w:t>
      </w:r>
    </w:p>
    <w:tbl>
      <w:tblPr>
        <w:tblW w:w="50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2"/>
        <w:gridCol w:w="3022"/>
      </w:tblGrid>
      <w:tr w:rsidR="00E256D5" w:rsidTr="00E256D5">
        <w:trPr>
          <w:trHeight w:val="500"/>
        </w:trPr>
        <w:tc>
          <w:tcPr>
            <w:tcW w:w="1666" w:type="pct"/>
            <w:tcBorders>
              <w:top w:val="single" w:sz="4" w:space="0" w:color="auto"/>
              <w:left w:val="single" w:sz="4" w:space="0" w:color="auto"/>
              <w:bottom w:val="single" w:sz="4" w:space="0" w:color="auto"/>
              <w:right w:val="single" w:sz="4" w:space="0" w:color="auto"/>
            </w:tcBorders>
          </w:tcPr>
          <w:p w:rsidR="00E256D5" w:rsidRDefault="00E256D5" w:rsidP="0053522C">
            <w:pPr>
              <w:pStyle w:val="a5"/>
              <w:spacing w:before="80" w:after="40" w:line="220" w:lineRule="exact"/>
              <w:rPr>
                <w:b w:val="0"/>
                <w:bCs/>
                <w:sz w:val="22"/>
                <w:szCs w:val="22"/>
              </w:rPr>
            </w:pPr>
          </w:p>
        </w:tc>
        <w:tc>
          <w:tcPr>
            <w:tcW w:w="1667" w:type="pct"/>
            <w:tcBorders>
              <w:top w:val="single" w:sz="4" w:space="0" w:color="auto"/>
              <w:left w:val="single" w:sz="4" w:space="0" w:color="auto"/>
              <w:bottom w:val="single" w:sz="4" w:space="0" w:color="auto"/>
              <w:right w:val="single" w:sz="4" w:space="0" w:color="auto"/>
            </w:tcBorders>
            <w:hideMark/>
          </w:tcPr>
          <w:p w:rsidR="00E256D5" w:rsidRPr="00E256D5" w:rsidRDefault="00E256D5" w:rsidP="0053522C">
            <w:pPr>
              <w:pStyle w:val="a5"/>
              <w:spacing w:before="80" w:after="40" w:line="220" w:lineRule="exact"/>
              <w:rPr>
                <w:b w:val="0"/>
                <w:bCs/>
                <w:sz w:val="24"/>
                <w:szCs w:val="24"/>
              </w:rPr>
            </w:pPr>
            <w:r>
              <w:rPr>
                <w:b w:val="0"/>
                <w:bCs/>
                <w:sz w:val="24"/>
                <w:szCs w:val="24"/>
                <w:lang w:val="en-US"/>
              </w:rPr>
              <w:t>I</w:t>
            </w:r>
            <w:r>
              <w:rPr>
                <w:b w:val="0"/>
                <w:bCs/>
                <w:sz w:val="24"/>
                <w:szCs w:val="24"/>
              </w:rPr>
              <w:t xml:space="preserve"> квартал 2022 г.</w:t>
            </w:r>
          </w:p>
        </w:tc>
        <w:tc>
          <w:tcPr>
            <w:tcW w:w="1667" w:type="pct"/>
            <w:tcBorders>
              <w:top w:val="single" w:sz="4" w:space="0" w:color="auto"/>
              <w:left w:val="single" w:sz="4" w:space="0" w:color="auto"/>
              <w:bottom w:val="single" w:sz="4" w:space="0" w:color="auto"/>
              <w:right w:val="single" w:sz="4" w:space="0" w:color="auto"/>
            </w:tcBorders>
            <w:hideMark/>
          </w:tcPr>
          <w:p w:rsidR="00E256D5" w:rsidRDefault="00E256D5" w:rsidP="0053522C">
            <w:pPr>
              <w:pStyle w:val="a5"/>
              <w:spacing w:before="80" w:after="40" w:line="220" w:lineRule="exact"/>
              <w:ind w:left="-45"/>
              <w:rPr>
                <w:b w:val="0"/>
                <w:bCs/>
                <w:sz w:val="24"/>
                <w:szCs w:val="24"/>
                <w:u w:val="single"/>
              </w:rPr>
            </w:pPr>
            <w:proofErr w:type="spellStart"/>
            <w:r>
              <w:rPr>
                <w:b w:val="0"/>
                <w:bCs/>
                <w:sz w:val="24"/>
                <w:szCs w:val="24"/>
                <w:u w:val="single"/>
              </w:rPr>
              <w:t>Справочно</w:t>
            </w:r>
            <w:proofErr w:type="spellEnd"/>
            <w:r>
              <w:rPr>
                <w:b w:val="0"/>
                <w:bCs/>
                <w:sz w:val="24"/>
                <w:szCs w:val="24"/>
              </w:rPr>
              <w:br/>
            </w:r>
            <w:r>
              <w:rPr>
                <w:b w:val="0"/>
                <w:bCs/>
                <w:sz w:val="24"/>
                <w:szCs w:val="24"/>
                <w:lang w:val="en-US"/>
              </w:rPr>
              <w:t>I</w:t>
            </w:r>
            <w:r>
              <w:rPr>
                <w:b w:val="0"/>
                <w:bCs/>
                <w:sz w:val="24"/>
                <w:szCs w:val="24"/>
              </w:rPr>
              <w:t xml:space="preserve"> квартал 2021 г.</w:t>
            </w:r>
          </w:p>
        </w:tc>
      </w:tr>
      <w:tr w:rsidR="00E256D5" w:rsidRPr="00375AF9" w:rsidTr="00E256D5">
        <w:trPr>
          <w:trHeight w:val="20"/>
        </w:trPr>
        <w:tc>
          <w:tcPr>
            <w:tcW w:w="1666" w:type="pct"/>
            <w:tcBorders>
              <w:top w:val="single" w:sz="4" w:space="0" w:color="auto"/>
              <w:left w:val="single" w:sz="4" w:space="0" w:color="auto"/>
              <w:bottom w:val="nil"/>
              <w:right w:val="single" w:sz="4" w:space="0" w:color="auto"/>
            </w:tcBorders>
            <w:vAlign w:val="bottom"/>
            <w:hideMark/>
          </w:tcPr>
          <w:p w:rsidR="00E256D5" w:rsidRPr="00375AF9" w:rsidRDefault="00E256D5" w:rsidP="009D4211">
            <w:pPr>
              <w:pStyle w:val="21"/>
              <w:spacing w:before="140" w:after="120" w:line="270" w:lineRule="exact"/>
              <w:ind w:left="57"/>
              <w:jc w:val="left"/>
              <w:rPr>
                <w:szCs w:val="24"/>
              </w:rPr>
            </w:pPr>
            <w:r w:rsidRPr="00375AF9">
              <w:rPr>
                <w:szCs w:val="24"/>
              </w:rPr>
              <w:t>Всего по области</w:t>
            </w:r>
          </w:p>
        </w:tc>
        <w:tc>
          <w:tcPr>
            <w:tcW w:w="1667" w:type="pct"/>
            <w:tcBorders>
              <w:top w:val="single" w:sz="4" w:space="0" w:color="auto"/>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Cs/>
                <w:sz w:val="24"/>
                <w:szCs w:val="24"/>
              </w:rPr>
            </w:pPr>
            <w:r>
              <w:rPr>
                <w:bCs/>
                <w:sz w:val="24"/>
                <w:szCs w:val="24"/>
              </w:rPr>
              <w:t>1 267</w:t>
            </w:r>
          </w:p>
        </w:tc>
        <w:tc>
          <w:tcPr>
            <w:tcW w:w="1667" w:type="pct"/>
            <w:tcBorders>
              <w:top w:val="single" w:sz="4" w:space="0" w:color="auto"/>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Cs/>
                <w:sz w:val="24"/>
                <w:szCs w:val="24"/>
              </w:rPr>
            </w:pPr>
            <w:r>
              <w:rPr>
                <w:bCs/>
                <w:sz w:val="24"/>
                <w:szCs w:val="24"/>
              </w:rPr>
              <w:t>1 044</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г.Брест</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685</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511</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г.Барановичи</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86</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111</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г.Пинск</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127</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96</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482"/>
              <w:jc w:val="left"/>
              <w:rPr>
                <w:b w:val="0"/>
                <w:szCs w:val="24"/>
              </w:rPr>
            </w:pPr>
            <w:r>
              <w:rPr>
                <w:b w:val="0"/>
                <w:szCs w:val="24"/>
              </w:rPr>
              <w:t>районы:</w:t>
            </w:r>
          </w:p>
        </w:tc>
        <w:tc>
          <w:tcPr>
            <w:tcW w:w="1667" w:type="pct"/>
            <w:tcBorders>
              <w:top w:val="nil"/>
              <w:left w:val="single" w:sz="4" w:space="0" w:color="auto"/>
              <w:bottom w:val="nil"/>
              <w:right w:val="single" w:sz="4" w:space="0" w:color="auto"/>
            </w:tcBorders>
            <w:vAlign w:val="bottom"/>
          </w:tcPr>
          <w:p w:rsidR="00E256D5" w:rsidRDefault="00E256D5" w:rsidP="009D4211">
            <w:pPr>
              <w:pStyle w:val="a5"/>
              <w:spacing w:before="140" w:after="120" w:line="270" w:lineRule="exact"/>
              <w:ind w:right="1134"/>
              <w:jc w:val="right"/>
              <w:rPr>
                <w:b w:val="0"/>
                <w:bCs/>
                <w:sz w:val="24"/>
                <w:szCs w:val="24"/>
              </w:rPr>
            </w:pPr>
          </w:p>
        </w:tc>
        <w:tc>
          <w:tcPr>
            <w:tcW w:w="1667" w:type="pct"/>
            <w:tcBorders>
              <w:top w:val="nil"/>
              <w:left w:val="single" w:sz="4" w:space="0" w:color="auto"/>
              <w:bottom w:val="nil"/>
              <w:right w:val="single" w:sz="4" w:space="0" w:color="auto"/>
            </w:tcBorders>
            <w:vAlign w:val="bottom"/>
          </w:tcPr>
          <w:p w:rsidR="00E256D5" w:rsidRDefault="00E256D5" w:rsidP="009D4211">
            <w:pPr>
              <w:pStyle w:val="a5"/>
              <w:spacing w:before="140" w:after="120" w:line="270" w:lineRule="exact"/>
              <w:ind w:right="1134"/>
              <w:jc w:val="right"/>
              <w:rPr>
                <w:b w:val="0"/>
                <w:bCs/>
                <w:sz w:val="24"/>
                <w:szCs w:val="24"/>
              </w:rPr>
            </w:pP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Барановичский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6</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7</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r>
              <w:rPr>
                <w:b w:val="0"/>
                <w:szCs w:val="24"/>
              </w:rPr>
              <w:t>Березовский</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38</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20</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r>
              <w:rPr>
                <w:b w:val="0"/>
                <w:szCs w:val="24"/>
              </w:rPr>
              <w:t>Брестский</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97</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55</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Ганцевичский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2</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7</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Дрогичинский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30</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9</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Жабинковский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19</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10</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r>
              <w:rPr>
                <w:b w:val="0"/>
                <w:szCs w:val="24"/>
              </w:rPr>
              <w:t>Ивановский</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12</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19</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Ивацевичский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37</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63</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Каменецкий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14</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7</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r>
              <w:rPr>
                <w:b w:val="0"/>
                <w:szCs w:val="24"/>
              </w:rPr>
              <w:t>Кобринский</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25</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40</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Лунинецкий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46</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9</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Ляховичский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6</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19</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Малоритский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4</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7</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Пинский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12</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10</w:t>
            </w:r>
          </w:p>
        </w:tc>
      </w:tr>
      <w:tr w:rsidR="00E256D5" w:rsidTr="00E256D5">
        <w:trPr>
          <w:trHeight w:val="20"/>
        </w:trPr>
        <w:tc>
          <w:tcPr>
            <w:tcW w:w="1666" w:type="pct"/>
            <w:tcBorders>
              <w:top w:val="nil"/>
              <w:left w:val="single" w:sz="4" w:space="0" w:color="auto"/>
              <w:bottom w:val="nil"/>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Пружанский</w:t>
            </w:r>
            <w:proofErr w:type="spellEnd"/>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15</w:t>
            </w:r>
          </w:p>
        </w:tc>
        <w:tc>
          <w:tcPr>
            <w:tcW w:w="1667" w:type="pct"/>
            <w:tcBorders>
              <w:top w:val="nil"/>
              <w:left w:val="single" w:sz="4" w:space="0" w:color="auto"/>
              <w:bottom w:val="nil"/>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11</w:t>
            </w:r>
          </w:p>
        </w:tc>
      </w:tr>
      <w:tr w:rsidR="00E256D5" w:rsidTr="00E256D5">
        <w:trPr>
          <w:trHeight w:val="20"/>
        </w:trPr>
        <w:tc>
          <w:tcPr>
            <w:tcW w:w="1666" w:type="pct"/>
            <w:tcBorders>
              <w:top w:val="nil"/>
              <w:left w:val="single" w:sz="4" w:space="0" w:color="auto"/>
              <w:bottom w:val="double" w:sz="4" w:space="0" w:color="auto"/>
              <w:right w:val="single" w:sz="4" w:space="0" w:color="auto"/>
            </w:tcBorders>
            <w:vAlign w:val="bottom"/>
            <w:hideMark/>
          </w:tcPr>
          <w:p w:rsidR="00E256D5" w:rsidRDefault="00E256D5" w:rsidP="009D4211">
            <w:pPr>
              <w:pStyle w:val="21"/>
              <w:spacing w:before="140" w:after="120" w:line="270" w:lineRule="exact"/>
              <w:ind w:left="227"/>
              <w:jc w:val="left"/>
              <w:rPr>
                <w:b w:val="0"/>
                <w:szCs w:val="24"/>
              </w:rPr>
            </w:pPr>
            <w:proofErr w:type="spellStart"/>
            <w:r>
              <w:rPr>
                <w:b w:val="0"/>
                <w:szCs w:val="24"/>
              </w:rPr>
              <w:t>Столинский</w:t>
            </w:r>
            <w:proofErr w:type="spellEnd"/>
          </w:p>
        </w:tc>
        <w:tc>
          <w:tcPr>
            <w:tcW w:w="1667" w:type="pct"/>
            <w:tcBorders>
              <w:top w:val="nil"/>
              <w:left w:val="single" w:sz="4" w:space="0" w:color="auto"/>
              <w:bottom w:val="double" w:sz="4" w:space="0" w:color="auto"/>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6</w:t>
            </w:r>
          </w:p>
        </w:tc>
        <w:tc>
          <w:tcPr>
            <w:tcW w:w="1667" w:type="pct"/>
            <w:tcBorders>
              <w:top w:val="nil"/>
              <w:left w:val="single" w:sz="4" w:space="0" w:color="auto"/>
              <w:bottom w:val="double" w:sz="4" w:space="0" w:color="auto"/>
              <w:right w:val="single" w:sz="4" w:space="0" w:color="auto"/>
            </w:tcBorders>
            <w:vAlign w:val="bottom"/>
          </w:tcPr>
          <w:p w:rsidR="00E256D5" w:rsidRPr="00375AF9" w:rsidRDefault="00E256D5" w:rsidP="009D4211">
            <w:pPr>
              <w:pStyle w:val="a5"/>
              <w:spacing w:before="140" w:after="120" w:line="270" w:lineRule="exact"/>
              <w:ind w:right="1134"/>
              <w:jc w:val="right"/>
              <w:rPr>
                <w:b w:val="0"/>
                <w:bCs/>
                <w:sz w:val="24"/>
                <w:szCs w:val="24"/>
              </w:rPr>
            </w:pPr>
            <w:r>
              <w:rPr>
                <w:b w:val="0"/>
                <w:bCs/>
                <w:sz w:val="24"/>
                <w:szCs w:val="24"/>
              </w:rPr>
              <w:t>33</w:t>
            </w:r>
          </w:p>
        </w:tc>
      </w:tr>
    </w:tbl>
    <w:p w:rsidR="00EE5F2C" w:rsidRDefault="00EE5F2C" w:rsidP="00EE5F2C">
      <w:pPr>
        <w:pStyle w:val="a5"/>
        <w:spacing w:before="20" w:line="260" w:lineRule="exact"/>
        <w:ind w:left="120"/>
        <w:jc w:val="left"/>
        <w:rPr>
          <w:bCs/>
          <w:sz w:val="20"/>
        </w:rPr>
      </w:pPr>
      <w:r>
        <w:rPr>
          <w:bCs/>
          <w:sz w:val="20"/>
        </w:rPr>
        <w:t>______________________________________</w:t>
      </w:r>
    </w:p>
    <w:p w:rsidR="00EE5F2C" w:rsidRDefault="00EE5F2C" w:rsidP="00EE5F2C">
      <w:pPr>
        <w:pStyle w:val="a5"/>
        <w:spacing w:before="60" w:line="220" w:lineRule="exact"/>
        <w:ind w:firstLine="709"/>
        <w:jc w:val="both"/>
        <w:rPr>
          <w:rFonts w:ascii="Arial" w:hAnsi="Arial" w:cs="Arial"/>
          <w:sz w:val="26"/>
          <w:szCs w:val="26"/>
        </w:rPr>
      </w:pPr>
      <w:r>
        <w:rPr>
          <w:b w:val="0"/>
          <w:sz w:val="20"/>
          <w:vertAlign w:val="superscript"/>
        </w:rPr>
        <w:t>1)</w:t>
      </w:r>
      <w:r>
        <w:t> </w:t>
      </w:r>
      <w:r>
        <w:rPr>
          <w:b w:val="0"/>
          <w:bCs/>
          <w:sz w:val="20"/>
        </w:rPr>
        <w:t xml:space="preserve">Включая реконструкцию, расширение производства, увеличение сменности. Без учета </w:t>
      </w:r>
      <w:proofErr w:type="spellStart"/>
      <w:r>
        <w:rPr>
          <w:b w:val="0"/>
          <w:bCs/>
          <w:sz w:val="20"/>
        </w:rPr>
        <w:t>микроорганизаций</w:t>
      </w:r>
      <w:proofErr w:type="spellEnd"/>
      <w:r>
        <w:rPr>
          <w:b w:val="0"/>
          <w:bCs/>
          <w:sz w:val="20"/>
        </w:rPr>
        <w:t xml:space="preserve"> и малых организаций без ведомственной подчиненности.</w:t>
      </w:r>
    </w:p>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494"/>
        <w:gridCol w:w="1511"/>
        <w:gridCol w:w="1511"/>
        <w:gridCol w:w="1511"/>
        <w:gridCol w:w="2034"/>
      </w:tblGrid>
      <w:tr w:rsidR="00021950" w:rsidRPr="004F2DDA" w:rsidTr="000B210D">
        <w:trPr>
          <w:trHeight w:val="20"/>
        </w:trPr>
        <w:tc>
          <w:tcPr>
            <w:tcW w:w="1376" w:type="pct"/>
            <w:vMerge w:val="restart"/>
            <w:tcBorders>
              <w:top w:val="single" w:sz="4" w:space="0" w:color="auto"/>
              <w:left w:val="single" w:sz="4" w:space="0" w:color="auto"/>
              <w:bottom w:val="single" w:sz="4" w:space="0" w:color="auto"/>
              <w:right w:val="single" w:sz="4" w:space="0" w:color="auto"/>
            </w:tcBorders>
          </w:tcPr>
          <w:p w:rsidR="00021950" w:rsidRPr="004F2DDA" w:rsidRDefault="00021950" w:rsidP="00AE3D10">
            <w:pPr>
              <w:pStyle w:val="21"/>
              <w:spacing w:before="80" w:after="40" w:line="220" w:lineRule="exact"/>
              <w:rPr>
                <w:b w:val="0"/>
                <w:szCs w:val="24"/>
              </w:rPr>
            </w:pPr>
          </w:p>
        </w:tc>
        <w:tc>
          <w:tcPr>
            <w:tcW w:w="2501" w:type="pct"/>
            <w:gridSpan w:val="3"/>
            <w:tcBorders>
              <w:top w:val="single" w:sz="4" w:space="0" w:color="auto"/>
              <w:left w:val="single" w:sz="4" w:space="0" w:color="auto"/>
              <w:bottom w:val="single" w:sz="4" w:space="0" w:color="auto"/>
              <w:right w:val="nil"/>
            </w:tcBorders>
          </w:tcPr>
          <w:p w:rsidR="00021950" w:rsidRPr="004F2DDA" w:rsidRDefault="00021950" w:rsidP="00EE5F2C">
            <w:pPr>
              <w:pStyle w:val="21"/>
              <w:spacing w:before="80" w:after="40" w:line="220" w:lineRule="exact"/>
              <w:rPr>
                <w:b w:val="0"/>
                <w:szCs w:val="24"/>
              </w:rPr>
            </w:pPr>
            <w:r w:rsidRPr="004F2DDA">
              <w:rPr>
                <w:b w:val="0"/>
                <w:szCs w:val="24"/>
              </w:rPr>
              <w:t xml:space="preserve">Численность безработных </w:t>
            </w:r>
            <w:r w:rsidRPr="004F2DDA">
              <w:rPr>
                <w:b w:val="0"/>
                <w:szCs w:val="24"/>
              </w:rPr>
              <w:br/>
              <w:t xml:space="preserve">на конец </w:t>
            </w:r>
            <w:r w:rsidR="00EE5F2C">
              <w:rPr>
                <w:b w:val="0"/>
                <w:szCs w:val="24"/>
              </w:rPr>
              <w:t xml:space="preserve">апреля </w:t>
            </w:r>
            <w:r w:rsidRPr="004F2DDA">
              <w:rPr>
                <w:b w:val="0"/>
                <w:szCs w:val="24"/>
              </w:rPr>
              <w:t>20</w:t>
            </w:r>
            <w:r w:rsidR="00695B30" w:rsidRPr="004F2DDA">
              <w:rPr>
                <w:b w:val="0"/>
                <w:szCs w:val="24"/>
              </w:rPr>
              <w:t>2</w:t>
            </w:r>
            <w:r w:rsidR="008A2809" w:rsidRPr="004F2DDA">
              <w:rPr>
                <w:b w:val="0"/>
                <w:szCs w:val="24"/>
              </w:rPr>
              <w:t>2</w:t>
            </w:r>
            <w:r w:rsidRPr="004F2DDA">
              <w:rPr>
                <w:b w:val="0"/>
                <w:szCs w:val="24"/>
              </w:rPr>
              <w:t> г.</w:t>
            </w:r>
          </w:p>
        </w:tc>
        <w:tc>
          <w:tcPr>
            <w:tcW w:w="1122" w:type="pct"/>
            <w:vMerge w:val="restart"/>
            <w:tcBorders>
              <w:top w:val="single" w:sz="4" w:space="0" w:color="auto"/>
              <w:left w:val="single" w:sz="4" w:space="0" w:color="auto"/>
              <w:bottom w:val="single" w:sz="4" w:space="0" w:color="auto"/>
              <w:right w:val="single" w:sz="4" w:space="0" w:color="auto"/>
            </w:tcBorders>
          </w:tcPr>
          <w:p w:rsidR="00021950" w:rsidRPr="004F2DDA" w:rsidRDefault="00021950" w:rsidP="00EE5F2C">
            <w:pPr>
              <w:pStyle w:val="21"/>
              <w:spacing w:before="80" w:after="40" w:line="220" w:lineRule="exact"/>
              <w:rPr>
                <w:b w:val="0"/>
                <w:szCs w:val="24"/>
              </w:rPr>
            </w:pPr>
            <w:r w:rsidRPr="004F2DDA">
              <w:rPr>
                <w:b w:val="0"/>
                <w:szCs w:val="24"/>
              </w:rPr>
              <w:t>Уровень</w:t>
            </w:r>
            <w:r w:rsidRPr="004F2DDA">
              <w:rPr>
                <w:b w:val="0"/>
                <w:szCs w:val="24"/>
              </w:rPr>
              <w:br/>
            </w:r>
            <w:r w:rsidRPr="004F2DDA">
              <w:rPr>
                <w:b w:val="0"/>
                <w:spacing w:val="-6"/>
                <w:szCs w:val="24"/>
              </w:rPr>
              <w:t>зарегистрированно</w:t>
            </w:r>
            <w:r w:rsidRPr="004F2DDA">
              <w:rPr>
                <w:b w:val="0"/>
                <w:szCs w:val="24"/>
              </w:rPr>
              <w:t>й</w:t>
            </w:r>
            <w:r w:rsidRPr="004F2DDA">
              <w:rPr>
                <w:b w:val="0"/>
                <w:szCs w:val="24"/>
              </w:rPr>
              <w:br/>
              <w:t>безработицы</w:t>
            </w:r>
            <w:r w:rsidRPr="004F2DDA">
              <w:rPr>
                <w:b w:val="0"/>
                <w:szCs w:val="24"/>
              </w:rPr>
              <w:br/>
              <w:t xml:space="preserve">на конец </w:t>
            </w:r>
            <w:r w:rsidRPr="004F2DDA">
              <w:rPr>
                <w:b w:val="0"/>
                <w:szCs w:val="24"/>
              </w:rPr>
              <w:br/>
            </w:r>
            <w:r w:rsidR="00EE5F2C">
              <w:rPr>
                <w:b w:val="0"/>
                <w:szCs w:val="24"/>
              </w:rPr>
              <w:t>апреля</w:t>
            </w:r>
            <w:r w:rsidR="000237D2" w:rsidRPr="004F2DDA">
              <w:rPr>
                <w:b w:val="0"/>
                <w:szCs w:val="24"/>
              </w:rPr>
              <w:t xml:space="preserve"> </w:t>
            </w:r>
            <w:r w:rsidR="001D37BA" w:rsidRPr="004F2DDA">
              <w:rPr>
                <w:b w:val="0"/>
                <w:szCs w:val="24"/>
              </w:rPr>
              <w:t>20</w:t>
            </w:r>
            <w:r w:rsidR="00695B30" w:rsidRPr="004F2DDA">
              <w:rPr>
                <w:b w:val="0"/>
                <w:szCs w:val="24"/>
              </w:rPr>
              <w:t>2</w:t>
            </w:r>
            <w:r w:rsidR="000652AA" w:rsidRPr="004F2DDA">
              <w:rPr>
                <w:b w:val="0"/>
                <w:szCs w:val="24"/>
              </w:rPr>
              <w:t>2</w:t>
            </w:r>
            <w:r w:rsidR="001D37BA" w:rsidRPr="004F2DDA">
              <w:rPr>
                <w:b w:val="0"/>
                <w:szCs w:val="24"/>
              </w:rPr>
              <w:t> </w:t>
            </w:r>
            <w:r w:rsidRPr="004F2DDA">
              <w:rPr>
                <w:b w:val="0"/>
                <w:szCs w:val="24"/>
              </w:rPr>
              <w:t>г.</w:t>
            </w:r>
            <w:r w:rsidRPr="004F2DDA">
              <w:rPr>
                <w:b w:val="0"/>
                <w:szCs w:val="24"/>
                <w:vertAlign w:val="superscript"/>
              </w:rPr>
              <w:t>1)</w:t>
            </w:r>
            <w:r w:rsidRPr="004F2DDA">
              <w:rPr>
                <w:b w:val="0"/>
                <w:szCs w:val="24"/>
              </w:rPr>
              <w:t>,</w:t>
            </w:r>
            <w:r w:rsidR="0000617C" w:rsidRPr="004F2DDA">
              <w:rPr>
                <w:b w:val="0"/>
                <w:szCs w:val="24"/>
              </w:rPr>
              <w:t xml:space="preserve"> </w:t>
            </w:r>
            <w:r w:rsidR="0000617C" w:rsidRPr="004F2DDA">
              <w:rPr>
                <w:b w:val="0"/>
                <w:szCs w:val="24"/>
              </w:rPr>
              <w:br/>
            </w:r>
            <w:r w:rsidRPr="004F2DDA">
              <w:rPr>
                <w:b w:val="0"/>
                <w:szCs w:val="24"/>
              </w:rPr>
              <w:t>%</w:t>
            </w:r>
          </w:p>
        </w:tc>
      </w:tr>
      <w:tr w:rsidR="005B5394" w:rsidRPr="004F2DDA"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5B5394" w:rsidRPr="004F2DDA" w:rsidRDefault="005B5394" w:rsidP="00AE3D10">
            <w:pPr>
              <w:spacing w:before="80" w:after="40" w:line="220" w:lineRule="exact"/>
              <w:jc w:val="center"/>
            </w:pPr>
          </w:p>
        </w:tc>
        <w:tc>
          <w:tcPr>
            <w:tcW w:w="834" w:type="pct"/>
            <w:vMerge w:val="restart"/>
            <w:tcBorders>
              <w:top w:val="single" w:sz="4" w:space="0" w:color="auto"/>
              <w:left w:val="single" w:sz="4" w:space="0" w:color="auto"/>
              <w:bottom w:val="single" w:sz="4" w:space="0" w:color="auto"/>
              <w:right w:val="nil"/>
            </w:tcBorders>
          </w:tcPr>
          <w:p w:rsidR="005B5394" w:rsidRPr="004F2DDA" w:rsidRDefault="005B5394" w:rsidP="00AE3D10">
            <w:pPr>
              <w:pStyle w:val="21"/>
              <w:spacing w:before="80" w:after="40" w:line="220" w:lineRule="exact"/>
              <w:rPr>
                <w:b w:val="0"/>
                <w:szCs w:val="24"/>
              </w:rPr>
            </w:pPr>
            <w:r w:rsidRPr="004F2DDA">
              <w:rPr>
                <w:b w:val="0"/>
                <w:szCs w:val="24"/>
              </w:rPr>
              <w:t>человек</w:t>
            </w:r>
          </w:p>
        </w:tc>
        <w:tc>
          <w:tcPr>
            <w:tcW w:w="1668" w:type="pct"/>
            <w:gridSpan w:val="2"/>
            <w:tcBorders>
              <w:top w:val="single" w:sz="4" w:space="0" w:color="auto"/>
              <w:left w:val="single" w:sz="4" w:space="0" w:color="auto"/>
              <w:bottom w:val="single" w:sz="4" w:space="0" w:color="000000"/>
              <w:right w:val="nil"/>
            </w:tcBorders>
          </w:tcPr>
          <w:p w:rsidR="005B5394" w:rsidRPr="004F2DDA" w:rsidRDefault="005B5394" w:rsidP="00AE3D10">
            <w:pPr>
              <w:pStyle w:val="21"/>
              <w:spacing w:before="80" w:after="40" w:line="220" w:lineRule="exact"/>
              <w:rPr>
                <w:b w:val="0"/>
                <w:szCs w:val="24"/>
              </w:rPr>
            </w:pPr>
            <w:r w:rsidRPr="004F2DDA">
              <w:rPr>
                <w:b w:val="0"/>
                <w:szCs w:val="24"/>
              </w:rPr>
              <w:t>в % к</w:t>
            </w:r>
          </w:p>
        </w:tc>
        <w:tc>
          <w:tcPr>
            <w:tcW w:w="1122" w:type="pct"/>
            <w:vMerge/>
            <w:tcBorders>
              <w:top w:val="single" w:sz="4" w:space="0" w:color="auto"/>
              <w:left w:val="single" w:sz="4" w:space="0" w:color="auto"/>
              <w:bottom w:val="single" w:sz="4" w:space="0" w:color="auto"/>
              <w:right w:val="single" w:sz="4" w:space="0" w:color="auto"/>
            </w:tcBorders>
          </w:tcPr>
          <w:p w:rsidR="005B5394" w:rsidRPr="004F2DDA" w:rsidRDefault="005B5394" w:rsidP="00AE3D10">
            <w:pPr>
              <w:spacing w:before="80" w:after="40" w:line="220" w:lineRule="exact"/>
              <w:jc w:val="center"/>
            </w:pPr>
          </w:p>
        </w:tc>
      </w:tr>
      <w:tr w:rsidR="00021950" w:rsidRPr="004F2DDA"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021950" w:rsidRPr="004F2DDA" w:rsidRDefault="00021950" w:rsidP="00AE3D10">
            <w:pPr>
              <w:spacing w:before="80" w:after="40" w:line="220" w:lineRule="exact"/>
              <w:jc w:val="center"/>
            </w:pPr>
          </w:p>
        </w:tc>
        <w:tc>
          <w:tcPr>
            <w:tcW w:w="834" w:type="pct"/>
            <w:vMerge/>
            <w:tcBorders>
              <w:top w:val="single" w:sz="4" w:space="0" w:color="auto"/>
              <w:left w:val="single" w:sz="4" w:space="0" w:color="auto"/>
              <w:bottom w:val="single" w:sz="4" w:space="0" w:color="auto"/>
              <w:right w:val="nil"/>
            </w:tcBorders>
          </w:tcPr>
          <w:p w:rsidR="00021950" w:rsidRPr="004F2DDA" w:rsidRDefault="00021950" w:rsidP="00AE3D10">
            <w:pPr>
              <w:spacing w:before="80" w:after="40" w:line="220" w:lineRule="exact"/>
              <w:jc w:val="center"/>
            </w:pPr>
          </w:p>
        </w:tc>
        <w:tc>
          <w:tcPr>
            <w:tcW w:w="834" w:type="pct"/>
            <w:tcBorders>
              <w:top w:val="nil"/>
              <w:left w:val="single" w:sz="4" w:space="0" w:color="auto"/>
              <w:bottom w:val="single" w:sz="4" w:space="0" w:color="auto"/>
              <w:right w:val="single" w:sz="4" w:space="0" w:color="000000"/>
            </w:tcBorders>
          </w:tcPr>
          <w:p w:rsidR="00021950" w:rsidRPr="004F2DDA" w:rsidRDefault="00EE5F2C" w:rsidP="008A2809">
            <w:pPr>
              <w:pStyle w:val="21"/>
              <w:spacing w:before="80" w:after="40" w:line="220" w:lineRule="exact"/>
              <w:rPr>
                <w:b w:val="0"/>
                <w:szCs w:val="24"/>
              </w:rPr>
            </w:pPr>
            <w:r>
              <w:rPr>
                <w:b w:val="0"/>
                <w:szCs w:val="24"/>
              </w:rPr>
              <w:t>апрелю</w:t>
            </w:r>
            <w:r w:rsidR="00283AFC" w:rsidRPr="004F2DDA">
              <w:rPr>
                <w:b w:val="0"/>
                <w:szCs w:val="24"/>
              </w:rPr>
              <w:br/>
            </w:r>
            <w:r w:rsidR="00021950" w:rsidRPr="004F2DDA">
              <w:rPr>
                <w:b w:val="0"/>
                <w:szCs w:val="24"/>
              </w:rPr>
              <w:t>20</w:t>
            </w:r>
            <w:r w:rsidR="003723E8" w:rsidRPr="004F2DDA">
              <w:rPr>
                <w:b w:val="0"/>
                <w:szCs w:val="24"/>
              </w:rPr>
              <w:t>2</w:t>
            </w:r>
            <w:r w:rsidR="008A2809" w:rsidRPr="004F2DDA">
              <w:rPr>
                <w:b w:val="0"/>
                <w:szCs w:val="24"/>
              </w:rPr>
              <w:t>1</w:t>
            </w:r>
            <w:r w:rsidR="00021950" w:rsidRPr="004F2DDA">
              <w:rPr>
                <w:b w:val="0"/>
                <w:szCs w:val="24"/>
              </w:rPr>
              <w:t> г.</w:t>
            </w:r>
          </w:p>
        </w:tc>
        <w:tc>
          <w:tcPr>
            <w:tcW w:w="834" w:type="pct"/>
            <w:tcBorders>
              <w:top w:val="nil"/>
              <w:left w:val="single" w:sz="4" w:space="0" w:color="000000"/>
              <w:bottom w:val="single" w:sz="4" w:space="0" w:color="auto"/>
              <w:right w:val="nil"/>
            </w:tcBorders>
          </w:tcPr>
          <w:p w:rsidR="00021950" w:rsidRPr="004F2DDA" w:rsidRDefault="00EE5F2C" w:rsidP="004912A4">
            <w:pPr>
              <w:pStyle w:val="21"/>
              <w:spacing w:before="80" w:after="40" w:line="220" w:lineRule="exact"/>
              <w:rPr>
                <w:b w:val="0"/>
                <w:szCs w:val="24"/>
              </w:rPr>
            </w:pPr>
            <w:r>
              <w:rPr>
                <w:b w:val="0"/>
                <w:szCs w:val="24"/>
              </w:rPr>
              <w:t>марту</w:t>
            </w:r>
            <w:r w:rsidR="0044257C" w:rsidRPr="004F2DDA">
              <w:rPr>
                <w:b w:val="0"/>
                <w:szCs w:val="24"/>
              </w:rPr>
              <w:br/>
            </w:r>
            <w:r w:rsidR="00021950" w:rsidRPr="004F2DDA">
              <w:rPr>
                <w:b w:val="0"/>
                <w:szCs w:val="24"/>
              </w:rPr>
              <w:t>20</w:t>
            </w:r>
            <w:r w:rsidR="000B2B25" w:rsidRPr="004F2DDA">
              <w:rPr>
                <w:b w:val="0"/>
                <w:szCs w:val="24"/>
              </w:rPr>
              <w:t>2</w:t>
            </w:r>
            <w:r w:rsidR="004912A4" w:rsidRPr="004F2DDA">
              <w:rPr>
                <w:b w:val="0"/>
                <w:szCs w:val="24"/>
              </w:rPr>
              <w:t>2</w:t>
            </w:r>
            <w:r w:rsidR="00021950" w:rsidRPr="004F2DDA">
              <w:rPr>
                <w:b w:val="0"/>
                <w:szCs w:val="24"/>
              </w:rPr>
              <w:t xml:space="preserve"> г.</w:t>
            </w:r>
          </w:p>
        </w:tc>
        <w:tc>
          <w:tcPr>
            <w:tcW w:w="1122" w:type="pct"/>
            <w:vMerge/>
            <w:tcBorders>
              <w:top w:val="single" w:sz="4" w:space="0" w:color="auto"/>
              <w:left w:val="single" w:sz="4" w:space="0" w:color="auto"/>
              <w:bottom w:val="single" w:sz="4" w:space="0" w:color="auto"/>
              <w:right w:val="single" w:sz="4" w:space="0" w:color="auto"/>
            </w:tcBorders>
          </w:tcPr>
          <w:p w:rsidR="00021950" w:rsidRPr="004F2DDA" w:rsidRDefault="00021950" w:rsidP="00AE3D10">
            <w:pPr>
              <w:spacing w:before="80" w:after="40" w:line="220" w:lineRule="exact"/>
              <w:jc w:val="center"/>
            </w:pPr>
          </w:p>
        </w:tc>
      </w:tr>
      <w:tr w:rsidR="00EE5F2C" w:rsidRPr="004F2DDA" w:rsidTr="00CF1B51">
        <w:trPr>
          <w:trHeight w:val="20"/>
        </w:trPr>
        <w:tc>
          <w:tcPr>
            <w:tcW w:w="1376" w:type="pct"/>
            <w:tcBorders>
              <w:top w:val="single" w:sz="4" w:space="0" w:color="auto"/>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113"/>
              <w:jc w:val="left"/>
              <w:rPr>
                <w:szCs w:val="24"/>
              </w:rPr>
            </w:pPr>
            <w:r w:rsidRPr="004F2DDA">
              <w:rPr>
                <w:szCs w:val="24"/>
              </w:rPr>
              <w:t>Всего по области</w:t>
            </w:r>
          </w:p>
        </w:tc>
        <w:tc>
          <w:tcPr>
            <w:tcW w:w="834" w:type="pct"/>
            <w:tcBorders>
              <w:top w:val="single" w:sz="4" w:space="0" w:color="auto"/>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rPr>
                <w:b/>
              </w:rPr>
            </w:pPr>
            <w:r w:rsidRPr="00EE5F2C">
              <w:rPr>
                <w:b/>
              </w:rPr>
              <w:t>1 196</w:t>
            </w:r>
          </w:p>
        </w:tc>
        <w:tc>
          <w:tcPr>
            <w:tcW w:w="834" w:type="pct"/>
            <w:tcBorders>
              <w:top w:val="single" w:sz="4" w:space="0" w:color="auto"/>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rPr>
                <w:b/>
              </w:rPr>
            </w:pPr>
            <w:r w:rsidRPr="00EE5F2C">
              <w:rPr>
                <w:b/>
              </w:rPr>
              <w:t>76,3</w:t>
            </w:r>
          </w:p>
        </w:tc>
        <w:tc>
          <w:tcPr>
            <w:tcW w:w="834" w:type="pct"/>
            <w:tcBorders>
              <w:top w:val="single" w:sz="4" w:space="0" w:color="auto"/>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rPr>
                <w:b/>
              </w:rPr>
            </w:pPr>
            <w:r w:rsidRPr="00EE5F2C">
              <w:rPr>
                <w:b/>
              </w:rPr>
              <w:t>104,5</w:t>
            </w:r>
          </w:p>
        </w:tc>
        <w:tc>
          <w:tcPr>
            <w:tcW w:w="1122" w:type="pct"/>
            <w:tcBorders>
              <w:top w:val="single" w:sz="4" w:space="0" w:color="auto"/>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822"/>
              <w:jc w:val="right"/>
              <w:rPr>
                <w:b/>
              </w:rPr>
            </w:pPr>
            <w:r w:rsidRPr="00EE5F2C">
              <w:rPr>
                <w:b/>
              </w:rPr>
              <w:t>0,2</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г.Брест</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354</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72,8</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103,2</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0,2</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г.Барановичи</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118</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77,6</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86,1</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0,2</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г.Пинск</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144</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86,2</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117,1</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0,3</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482"/>
              <w:jc w:val="left"/>
              <w:rPr>
                <w:b w:val="0"/>
                <w:szCs w:val="24"/>
              </w:rPr>
            </w:pPr>
            <w:r w:rsidRPr="004F2DDA">
              <w:rPr>
                <w:b w:val="0"/>
                <w:szCs w:val="24"/>
              </w:rPr>
              <w:t>районы:</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 </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 </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 </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 </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Барановичский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58</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96,7</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134,9</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0,3</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r w:rsidRPr="004F2DDA">
              <w:rPr>
                <w:b w:val="0"/>
                <w:szCs w:val="24"/>
              </w:rPr>
              <w:t>Березовский</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41</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83,7</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117,1</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0,2</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r w:rsidRPr="004F2DDA">
              <w:rPr>
                <w:b w:val="0"/>
                <w:szCs w:val="24"/>
              </w:rPr>
              <w:t>Брестский</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11</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57,9</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91,7</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0,1</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Ганцевичский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15</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48,4</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107,1</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0,2</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Дрогичинский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41</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82,0</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146,4</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0,3</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Жабинковский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15</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78,9</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93,8</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0,2</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r w:rsidRPr="004F2DDA">
              <w:rPr>
                <w:b w:val="0"/>
                <w:szCs w:val="24"/>
              </w:rPr>
              <w:t>Ивановский</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40</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54,8</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108,1</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0,3</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Ивацевичский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55</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101,9</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117,0</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0,2</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Каменецкий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3</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42,9</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75,0</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0,02</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r w:rsidRPr="004F2DDA">
              <w:rPr>
                <w:b w:val="0"/>
                <w:szCs w:val="24"/>
              </w:rPr>
              <w:t>Кобринский</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89</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75,4</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78,1</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0,3</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Лунинецкий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56</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71,8</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105,7</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0,2</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Ляховичский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28</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84,8</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103,7</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0,3</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Малоритский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30</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81,1</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150,0</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0,3</w:t>
            </w:r>
          </w:p>
        </w:tc>
      </w:tr>
      <w:tr w:rsidR="00EE5F2C" w:rsidRPr="004F2DDA" w:rsidTr="00CF1B51">
        <w:trPr>
          <w:trHeight w:val="20"/>
        </w:trPr>
        <w:tc>
          <w:tcPr>
            <w:tcW w:w="1376" w:type="pct"/>
            <w:tcBorders>
              <w:top w:val="nil"/>
              <w:left w:val="single" w:sz="4" w:space="0" w:color="auto"/>
              <w:bottom w:val="nil"/>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Пинский</w:t>
            </w:r>
            <w:proofErr w:type="spellEnd"/>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32</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72,7</w:t>
            </w:r>
          </w:p>
        </w:tc>
        <w:tc>
          <w:tcPr>
            <w:tcW w:w="834" w:type="pct"/>
            <w:tcBorders>
              <w:top w:val="nil"/>
              <w:left w:val="single" w:sz="4" w:space="0" w:color="auto"/>
              <w:bottom w:val="nil"/>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139,1</w:t>
            </w:r>
          </w:p>
        </w:tc>
        <w:tc>
          <w:tcPr>
            <w:tcW w:w="1122" w:type="pct"/>
            <w:tcBorders>
              <w:top w:val="nil"/>
              <w:left w:val="single" w:sz="4" w:space="0" w:color="auto"/>
              <w:bottom w:val="nil"/>
              <w:right w:val="single" w:sz="4" w:space="0" w:color="auto"/>
            </w:tcBorders>
            <w:vAlign w:val="bottom"/>
          </w:tcPr>
          <w:p w:rsidR="00EE5F2C" w:rsidRDefault="00EE5F2C" w:rsidP="00EE5F2C">
            <w:pPr>
              <w:tabs>
                <w:tab w:val="left" w:pos="1993"/>
              </w:tabs>
              <w:spacing w:before="160" w:after="132" w:line="220" w:lineRule="exact"/>
              <w:ind w:right="822"/>
              <w:jc w:val="right"/>
            </w:pPr>
            <w:r>
              <w:t>0,2</w:t>
            </w:r>
          </w:p>
        </w:tc>
      </w:tr>
      <w:tr w:rsidR="00EE5F2C" w:rsidRPr="004F2DDA" w:rsidTr="00CF1B51">
        <w:trPr>
          <w:trHeight w:val="20"/>
        </w:trPr>
        <w:tc>
          <w:tcPr>
            <w:tcW w:w="1376" w:type="pct"/>
            <w:tcBorders>
              <w:top w:val="nil"/>
              <w:left w:val="single" w:sz="4" w:space="0" w:color="auto"/>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Пружанский</w:t>
            </w:r>
            <w:proofErr w:type="spellEnd"/>
          </w:p>
        </w:tc>
        <w:tc>
          <w:tcPr>
            <w:tcW w:w="834" w:type="pct"/>
            <w:tcBorders>
              <w:top w:val="nil"/>
              <w:left w:val="single" w:sz="4" w:space="0" w:color="auto"/>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24</w:t>
            </w:r>
          </w:p>
        </w:tc>
        <w:tc>
          <w:tcPr>
            <w:tcW w:w="834" w:type="pct"/>
            <w:tcBorders>
              <w:top w:val="nil"/>
              <w:left w:val="single" w:sz="4" w:space="0" w:color="auto"/>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68,6</w:t>
            </w:r>
          </w:p>
        </w:tc>
        <w:tc>
          <w:tcPr>
            <w:tcW w:w="834" w:type="pct"/>
            <w:tcBorders>
              <w:top w:val="nil"/>
              <w:left w:val="single" w:sz="4" w:space="0" w:color="auto"/>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96,0</w:t>
            </w:r>
          </w:p>
        </w:tc>
        <w:tc>
          <w:tcPr>
            <w:tcW w:w="1122" w:type="pct"/>
            <w:tcBorders>
              <w:top w:val="nil"/>
              <w:left w:val="single" w:sz="4" w:space="0" w:color="auto"/>
              <w:right w:val="single" w:sz="4" w:space="0" w:color="auto"/>
            </w:tcBorders>
            <w:vAlign w:val="bottom"/>
          </w:tcPr>
          <w:p w:rsidR="00EE5F2C" w:rsidRDefault="00EE5F2C" w:rsidP="00EE5F2C">
            <w:pPr>
              <w:tabs>
                <w:tab w:val="left" w:pos="1993"/>
              </w:tabs>
              <w:spacing w:before="160" w:after="132" w:line="220" w:lineRule="exact"/>
              <w:ind w:right="822"/>
              <w:jc w:val="right"/>
            </w:pPr>
            <w:r>
              <w:t>0,1</w:t>
            </w:r>
          </w:p>
        </w:tc>
      </w:tr>
      <w:tr w:rsidR="00EE5F2C" w:rsidRPr="004F2DDA" w:rsidTr="00CF1B51">
        <w:trPr>
          <w:trHeight w:val="20"/>
        </w:trPr>
        <w:tc>
          <w:tcPr>
            <w:tcW w:w="1376" w:type="pct"/>
            <w:tcBorders>
              <w:top w:val="nil"/>
              <w:left w:val="single" w:sz="4" w:space="0" w:color="auto"/>
              <w:bottom w:val="double" w:sz="4" w:space="0" w:color="auto"/>
              <w:right w:val="single" w:sz="4" w:space="0" w:color="auto"/>
            </w:tcBorders>
            <w:vAlign w:val="bottom"/>
          </w:tcPr>
          <w:p w:rsidR="00EE5F2C" w:rsidRPr="004F2DDA" w:rsidRDefault="00EE5F2C" w:rsidP="00EE5F2C">
            <w:pPr>
              <w:pStyle w:val="21"/>
              <w:spacing w:before="160" w:after="132" w:line="220" w:lineRule="exact"/>
              <w:ind w:left="289"/>
              <w:jc w:val="left"/>
              <w:rPr>
                <w:b w:val="0"/>
                <w:szCs w:val="24"/>
              </w:rPr>
            </w:pPr>
            <w:proofErr w:type="spellStart"/>
            <w:r w:rsidRPr="004F2DDA">
              <w:rPr>
                <w:b w:val="0"/>
                <w:szCs w:val="24"/>
              </w:rPr>
              <w:t>Столинский</w:t>
            </w:r>
            <w:proofErr w:type="spellEnd"/>
          </w:p>
        </w:tc>
        <w:tc>
          <w:tcPr>
            <w:tcW w:w="834" w:type="pct"/>
            <w:tcBorders>
              <w:top w:val="nil"/>
              <w:left w:val="single" w:sz="4" w:space="0" w:color="auto"/>
              <w:bottom w:val="double" w:sz="4" w:space="0" w:color="auto"/>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42</w:t>
            </w:r>
          </w:p>
        </w:tc>
        <w:tc>
          <w:tcPr>
            <w:tcW w:w="834" w:type="pct"/>
            <w:tcBorders>
              <w:top w:val="nil"/>
              <w:left w:val="single" w:sz="4" w:space="0" w:color="auto"/>
              <w:bottom w:val="double" w:sz="4" w:space="0" w:color="auto"/>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76,4</w:t>
            </w:r>
          </w:p>
        </w:tc>
        <w:tc>
          <w:tcPr>
            <w:tcW w:w="834" w:type="pct"/>
            <w:tcBorders>
              <w:top w:val="nil"/>
              <w:left w:val="single" w:sz="4" w:space="0" w:color="auto"/>
              <w:bottom w:val="double" w:sz="4" w:space="0" w:color="auto"/>
              <w:right w:val="single" w:sz="4" w:space="0" w:color="auto"/>
            </w:tcBorders>
            <w:vAlign w:val="bottom"/>
          </w:tcPr>
          <w:p w:rsidR="00EE5F2C" w:rsidRPr="00EE5F2C" w:rsidRDefault="00EE5F2C" w:rsidP="00EE5F2C">
            <w:pPr>
              <w:tabs>
                <w:tab w:val="left" w:pos="1993"/>
              </w:tabs>
              <w:spacing w:before="160" w:after="132" w:line="220" w:lineRule="exact"/>
              <w:ind w:right="510"/>
              <w:jc w:val="right"/>
            </w:pPr>
            <w:r w:rsidRPr="00EE5F2C">
              <w:t>97,7</w:t>
            </w:r>
          </w:p>
        </w:tc>
        <w:tc>
          <w:tcPr>
            <w:tcW w:w="1122" w:type="pct"/>
            <w:tcBorders>
              <w:top w:val="nil"/>
              <w:left w:val="single" w:sz="4" w:space="0" w:color="auto"/>
              <w:bottom w:val="double" w:sz="4" w:space="0" w:color="auto"/>
              <w:right w:val="single" w:sz="4" w:space="0" w:color="auto"/>
            </w:tcBorders>
            <w:vAlign w:val="bottom"/>
          </w:tcPr>
          <w:p w:rsidR="00EE5F2C" w:rsidRDefault="00EE5F2C" w:rsidP="00EE5F2C">
            <w:pPr>
              <w:tabs>
                <w:tab w:val="left" w:pos="1993"/>
              </w:tabs>
              <w:spacing w:before="160" w:after="132" w:line="220" w:lineRule="exact"/>
              <w:ind w:right="822"/>
              <w:jc w:val="right"/>
            </w:pPr>
            <w:r>
              <w:t>0,2</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3F1C69">
      <w:headerReference w:type="even" r:id="rId8"/>
      <w:headerReference w:type="default" r:id="rId9"/>
      <w:footerReference w:type="even" r:id="rId10"/>
      <w:footerReference w:type="default" r:id="rId11"/>
      <w:pgSz w:w="11907" w:h="16840" w:code="9"/>
      <w:pgMar w:top="1100" w:right="1418" w:bottom="1418" w:left="1418" w:header="851" w:footer="1021" w:gutter="0"/>
      <w:pgNumType w:start="14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A31" w:rsidRDefault="00713A31">
      <w:r>
        <w:separator/>
      </w:r>
    </w:p>
  </w:endnote>
  <w:endnote w:type="continuationSeparator" w:id="0">
    <w:p w:rsidR="00713A31" w:rsidRDefault="0071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3F1C69">
      <w:rPr>
        <w:rStyle w:val="ac"/>
        <w:noProof/>
        <w:sz w:val="24"/>
        <w:szCs w:val="24"/>
      </w:rPr>
      <w:t>142</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3F1C69">
      <w:rPr>
        <w:rStyle w:val="ac"/>
        <w:noProof/>
        <w:sz w:val="24"/>
        <w:szCs w:val="24"/>
      </w:rPr>
      <w:t>141</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A31" w:rsidRDefault="00713A31">
      <w:r>
        <w:separator/>
      </w:r>
    </w:p>
  </w:footnote>
  <w:footnote w:type="continuationSeparator" w:id="0">
    <w:p w:rsidR="00713A31" w:rsidRDefault="00713A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5113A"/>
    <w:rsid w:val="0005177F"/>
    <w:rsid w:val="00052ED7"/>
    <w:rsid w:val="00053232"/>
    <w:rsid w:val="00055575"/>
    <w:rsid w:val="00055627"/>
    <w:rsid w:val="00056503"/>
    <w:rsid w:val="00056B87"/>
    <w:rsid w:val="0005719F"/>
    <w:rsid w:val="0005753C"/>
    <w:rsid w:val="000612B8"/>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2C45"/>
    <w:rsid w:val="00083402"/>
    <w:rsid w:val="00084CC8"/>
    <w:rsid w:val="00085033"/>
    <w:rsid w:val="00086138"/>
    <w:rsid w:val="00086238"/>
    <w:rsid w:val="00087D86"/>
    <w:rsid w:val="00087E9A"/>
    <w:rsid w:val="00090A14"/>
    <w:rsid w:val="00090EDE"/>
    <w:rsid w:val="00091029"/>
    <w:rsid w:val="0009116E"/>
    <w:rsid w:val="00091A4E"/>
    <w:rsid w:val="00092CEB"/>
    <w:rsid w:val="00092F8D"/>
    <w:rsid w:val="00093FB7"/>
    <w:rsid w:val="000942D2"/>
    <w:rsid w:val="00096B8E"/>
    <w:rsid w:val="000A10E4"/>
    <w:rsid w:val="000A2DCE"/>
    <w:rsid w:val="000A4690"/>
    <w:rsid w:val="000A6199"/>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4566"/>
    <w:rsid w:val="00164E06"/>
    <w:rsid w:val="00166128"/>
    <w:rsid w:val="0016683C"/>
    <w:rsid w:val="00167F86"/>
    <w:rsid w:val="00170B2B"/>
    <w:rsid w:val="00173059"/>
    <w:rsid w:val="00173696"/>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60E6"/>
    <w:rsid w:val="001D67E0"/>
    <w:rsid w:val="001D741C"/>
    <w:rsid w:val="001E04AD"/>
    <w:rsid w:val="001E4AC0"/>
    <w:rsid w:val="001E51EA"/>
    <w:rsid w:val="001E5D0C"/>
    <w:rsid w:val="001E7DD2"/>
    <w:rsid w:val="001E7F62"/>
    <w:rsid w:val="001F0DC1"/>
    <w:rsid w:val="001F0EE5"/>
    <w:rsid w:val="001F12BA"/>
    <w:rsid w:val="001F1F38"/>
    <w:rsid w:val="001F3C07"/>
    <w:rsid w:val="001F64B7"/>
    <w:rsid w:val="001F72D6"/>
    <w:rsid w:val="002008D3"/>
    <w:rsid w:val="00200BFF"/>
    <w:rsid w:val="0020189F"/>
    <w:rsid w:val="00203846"/>
    <w:rsid w:val="00205128"/>
    <w:rsid w:val="00211517"/>
    <w:rsid w:val="00212B3E"/>
    <w:rsid w:val="0021497F"/>
    <w:rsid w:val="00214D86"/>
    <w:rsid w:val="00214E30"/>
    <w:rsid w:val="00215130"/>
    <w:rsid w:val="002152EC"/>
    <w:rsid w:val="002153FE"/>
    <w:rsid w:val="00215B8D"/>
    <w:rsid w:val="00217AFE"/>
    <w:rsid w:val="00217C91"/>
    <w:rsid w:val="00220A0E"/>
    <w:rsid w:val="002218CE"/>
    <w:rsid w:val="00222419"/>
    <w:rsid w:val="002227BF"/>
    <w:rsid w:val="00223605"/>
    <w:rsid w:val="00223B7B"/>
    <w:rsid w:val="00224443"/>
    <w:rsid w:val="00224CD7"/>
    <w:rsid w:val="0022659A"/>
    <w:rsid w:val="002268C5"/>
    <w:rsid w:val="0022714A"/>
    <w:rsid w:val="00227A06"/>
    <w:rsid w:val="00232C98"/>
    <w:rsid w:val="002331D4"/>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DB5"/>
    <w:rsid w:val="002D79C6"/>
    <w:rsid w:val="002D7DAF"/>
    <w:rsid w:val="002E07D4"/>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D0EAB"/>
    <w:rsid w:val="003D2788"/>
    <w:rsid w:val="003D28D8"/>
    <w:rsid w:val="003D45E6"/>
    <w:rsid w:val="003D7239"/>
    <w:rsid w:val="003E05D6"/>
    <w:rsid w:val="003E0DEB"/>
    <w:rsid w:val="003E19CD"/>
    <w:rsid w:val="003E3305"/>
    <w:rsid w:val="003E5E80"/>
    <w:rsid w:val="003E61CC"/>
    <w:rsid w:val="003E6AAB"/>
    <w:rsid w:val="003E6E5B"/>
    <w:rsid w:val="003E7582"/>
    <w:rsid w:val="003F1C69"/>
    <w:rsid w:val="003F38C7"/>
    <w:rsid w:val="003F4FE2"/>
    <w:rsid w:val="00400DEC"/>
    <w:rsid w:val="004026FC"/>
    <w:rsid w:val="00402F33"/>
    <w:rsid w:val="004032FA"/>
    <w:rsid w:val="00403561"/>
    <w:rsid w:val="00403F63"/>
    <w:rsid w:val="00404BED"/>
    <w:rsid w:val="00404E76"/>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4EF"/>
    <w:rsid w:val="00430C1E"/>
    <w:rsid w:val="00430F72"/>
    <w:rsid w:val="004311BC"/>
    <w:rsid w:val="00431980"/>
    <w:rsid w:val="00432F06"/>
    <w:rsid w:val="004350FC"/>
    <w:rsid w:val="00435F54"/>
    <w:rsid w:val="00441A58"/>
    <w:rsid w:val="00442033"/>
    <w:rsid w:val="0044257C"/>
    <w:rsid w:val="0044282E"/>
    <w:rsid w:val="00444636"/>
    <w:rsid w:val="00445D5D"/>
    <w:rsid w:val="00446062"/>
    <w:rsid w:val="004500DD"/>
    <w:rsid w:val="00451C2D"/>
    <w:rsid w:val="00452FFC"/>
    <w:rsid w:val="004569C2"/>
    <w:rsid w:val="00457E0F"/>
    <w:rsid w:val="00461488"/>
    <w:rsid w:val="00462A75"/>
    <w:rsid w:val="004643D0"/>
    <w:rsid w:val="004665A8"/>
    <w:rsid w:val="0046668A"/>
    <w:rsid w:val="00466E4F"/>
    <w:rsid w:val="00466FA2"/>
    <w:rsid w:val="004671A6"/>
    <w:rsid w:val="004672EB"/>
    <w:rsid w:val="00467749"/>
    <w:rsid w:val="00467F94"/>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37DB"/>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F038D"/>
    <w:rsid w:val="004F0414"/>
    <w:rsid w:val="004F2DDA"/>
    <w:rsid w:val="004F3C2C"/>
    <w:rsid w:val="004F3D6B"/>
    <w:rsid w:val="004F44D6"/>
    <w:rsid w:val="004F5EC2"/>
    <w:rsid w:val="004F6A6F"/>
    <w:rsid w:val="004F73A2"/>
    <w:rsid w:val="00500852"/>
    <w:rsid w:val="005044E3"/>
    <w:rsid w:val="005061AE"/>
    <w:rsid w:val="0050662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C27"/>
    <w:rsid w:val="00642AE9"/>
    <w:rsid w:val="006435FF"/>
    <w:rsid w:val="00643DD7"/>
    <w:rsid w:val="00645A9F"/>
    <w:rsid w:val="00645E48"/>
    <w:rsid w:val="00646706"/>
    <w:rsid w:val="00647CEF"/>
    <w:rsid w:val="00650AED"/>
    <w:rsid w:val="00651FE0"/>
    <w:rsid w:val="0065308E"/>
    <w:rsid w:val="0065459B"/>
    <w:rsid w:val="006567BF"/>
    <w:rsid w:val="006605C0"/>
    <w:rsid w:val="00660A9C"/>
    <w:rsid w:val="00661A1D"/>
    <w:rsid w:val="00665D5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98A"/>
    <w:rsid w:val="00687906"/>
    <w:rsid w:val="00690447"/>
    <w:rsid w:val="00691ADA"/>
    <w:rsid w:val="00692ACC"/>
    <w:rsid w:val="00695B30"/>
    <w:rsid w:val="00695F80"/>
    <w:rsid w:val="00696A05"/>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63F0"/>
    <w:rsid w:val="006C6502"/>
    <w:rsid w:val="006C674C"/>
    <w:rsid w:val="006C6C11"/>
    <w:rsid w:val="006C7FA2"/>
    <w:rsid w:val="006D0909"/>
    <w:rsid w:val="006D0ED0"/>
    <w:rsid w:val="006D1F4F"/>
    <w:rsid w:val="006D3934"/>
    <w:rsid w:val="006D3F62"/>
    <w:rsid w:val="006D419D"/>
    <w:rsid w:val="006D63FF"/>
    <w:rsid w:val="006D780B"/>
    <w:rsid w:val="006E08BB"/>
    <w:rsid w:val="006E183D"/>
    <w:rsid w:val="006E2C9B"/>
    <w:rsid w:val="006E3B28"/>
    <w:rsid w:val="006E49D6"/>
    <w:rsid w:val="006E5123"/>
    <w:rsid w:val="006E536F"/>
    <w:rsid w:val="006E6285"/>
    <w:rsid w:val="006E65B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1948"/>
    <w:rsid w:val="00741FB9"/>
    <w:rsid w:val="007432EE"/>
    <w:rsid w:val="00743400"/>
    <w:rsid w:val="0074516F"/>
    <w:rsid w:val="00746E2D"/>
    <w:rsid w:val="00747D16"/>
    <w:rsid w:val="0075144E"/>
    <w:rsid w:val="007521FC"/>
    <w:rsid w:val="0075273F"/>
    <w:rsid w:val="00754A00"/>
    <w:rsid w:val="00754AF0"/>
    <w:rsid w:val="00755A07"/>
    <w:rsid w:val="00755D38"/>
    <w:rsid w:val="00757E96"/>
    <w:rsid w:val="00757EC1"/>
    <w:rsid w:val="00760A8A"/>
    <w:rsid w:val="00760F80"/>
    <w:rsid w:val="007616BE"/>
    <w:rsid w:val="00765742"/>
    <w:rsid w:val="00772B5C"/>
    <w:rsid w:val="00774744"/>
    <w:rsid w:val="007750D0"/>
    <w:rsid w:val="007751A6"/>
    <w:rsid w:val="0077543C"/>
    <w:rsid w:val="0077553A"/>
    <w:rsid w:val="007758FA"/>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71CC"/>
    <w:rsid w:val="007A7B04"/>
    <w:rsid w:val="007B09A2"/>
    <w:rsid w:val="007B343F"/>
    <w:rsid w:val="007B374E"/>
    <w:rsid w:val="007B3D97"/>
    <w:rsid w:val="007B3F83"/>
    <w:rsid w:val="007B4B06"/>
    <w:rsid w:val="007B4BAC"/>
    <w:rsid w:val="007B4DB0"/>
    <w:rsid w:val="007B53B1"/>
    <w:rsid w:val="007B70C1"/>
    <w:rsid w:val="007C3146"/>
    <w:rsid w:val="007C442F"/>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518"/>
    <w:rsid w:val="00860741"/>
    <w:rsid w:val="00861229"/>
    <w:rsid w:val="008612DF"/>
    <w:rsid w:val="00861AF1"/>
    <w:rsid w:val="00862083"/>
    <w:rsid w:val="00864267"/>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6A57"/>
    <w:rsid w:val="00877795"/>
    <w:rsid w:val="00880ABD"/>
    <w:rsid w:val="008824F3"/>
    <w:rsid w:val="0088299C"/>
    <w:rsid w:val="00883D76"/>
    <w:rsid w:val="00884EE3"/>
    <w:rsid w:val="00884FF2"/>
    <w:rsid w:val="0088541A"/>
    <w:rsid w:val="008865CF"/>
    <w:rsid w:val="0088777D"/>
    <w:rsid w:val="00890C91"/>
    <w:rsid w:val="0089102F"/>
    <w:rsid w:val="00891BC5"/>
    <w:rsid w:val="008924F6"/>
    <w:rsid w:val="00892CC6"/>
    <w:rsid w:val="008942C2"/>
    <w:rsid w:val="00896386"/>
    <w:rsid w:val="008A039B"/>
    <w:rsid w:val="008A1533"/>
    <w:rsid w:val="008A1889"/>
    <w:rsid w:val="008A2809"/>
    <w:rsid w:val="008A40EB"/>
    <w:rsid w:val="008A4D4A"/>
    <w:rsid w:val="008A5776"/>
    <w:rsid w:val="008A6700"/>
    <w:rsid w:val="008B2726"/>
    <w:rsid w:val="008B298B"/>
    <w:rsid w:val="008B4FDB"/>
    <w:rsid w:val="008B58C1"/>
    <w:rsid w:val="008B60CC"/>
    <w:rsid w:val="008B61F0"/>
    <w:rsid w:val="008B7E69"/>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346B"/>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76EB"/>
    <w:rsid w:val="009278EE"/>
    <w:rsid w:val="00927D38"/>
    <w:rsid w:val="00927F72"/>
    <w:rsid w:val="009309B7"/>
    <w:rsid w:val="00930A5A"/>
    <w:rsid w:val="00931684"/>
    <w:rsid w:val="00931A1A"/>
    <w:rsid w:val="009322E3"/>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3B3"/>
    <w:rsid w:val="009654D7"/>
    <w:rsid w:val="00965A70"/>
    <w:rsid w:val="00966C62"/>
    <w:rsid w:val="00967C22"/>
    <w:rsid w:val="00967E79"/>
    <w:rsid w:val="009709B4"/>
    <w:rsid w:val="00972D40"/>
    <w:rsid w:val="009745A2"/>
    <w:rsid w:val="009747AA"/>
    <w:rsid w:val="00975711"/>
    <w:rsid w:val="009758E8"/>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D8F"/>
    <w:rsid w:val="009A50DE"/>
    <w:rsid w:val="009B1089"/>
    <w:rsid w:val="009B1098"/>
    <w:rsid w:val="009B1BEB"/>
    <w:rsid w:val="009B254E"/>
    <w:rsid w:val="009B280E"/>
    <w:rsid w:val="009B329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2FF5"/>
    <w:rsid w:val="009E33B9"/>
    <w:rsid w:val="009E3C34"/>
    <w:rsid w:val="009E4A54"/>
    <w:rsid w:val="009F082A"/>
    <w:rsid w:val="009F0D22"/>
    <w:rsid w:val="009F0F99"/>
    <w:rsid w:val="009F2162"/>
    <w:rsid w:val="009F3F5E"/>
    <w:rsid w:val="009F3F86"/>
    <w:rsid w:val="009F6474"/>
    <w:rsid w:val="009F77A3"/>
    <w:rsid w:val="00A00D57"/>
    <w:rsid w:val="00A00FDD"/>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B6A"/>
    <w:rsid w:val="00A15C25"/>
    <w:rsid w:val="00A16755"/>
    <w:rsid w:val="00A175A7"/>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F6F"/>
    <w:rsid w:val="00A61102"/>
    <w:rsid w:val="00A63E4A"/>
    <w:rsid w:val="00A64125"/>
    <w:rsid w:val="00A66807"/>
    <w:rsid w:val="00A67C66"/>
    <w:rsid w:val="00A67DC1"/>
    <w:rsid w:val="00A70D25"/>
    <w:rsid w:val="00A710F1"/>
    <w:rsid w:val="00A73A08"/>
    <w:rsid w:val="00A7433C"/>
    <w:rsid w:val="00A747EF"/>
    <w:rsid w:val="00A7614F"/>
    <w:rsid w:val="00A77C9C"/>
    <w:rsid w:val="00A801F6"/>
    <w:rsid w:val="00A80275"/>
    <w:rsid w:val="00A8039C"/>
    <w:rsid w:val="00A80EB3"/>
    <w:rsid w:val="00A81C2C"/>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428A"/>
    <w:rsid w:val="00AA42F7"/>
    <w:rsid w:val="00AA52F2"/>
    <w:rsid w:val="00AA703F"/>
    <w:rsid w:val="00AA7BF8"/>
    <w:rsid w:val="00AA7E48"/>
    <w:rsid w:val="00AB0040"/>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9E"/>
    <w:rsid w:val="00B6587B"/>
    <w:rsid w:val="00B66159"/>
    <w:rsid w:val="00B67F71"/>
    <w:rsid w:val="00B7016E"/>
    <w:rsid w:val="00B70ECF"/>
    <w:rsid w:val="00B72249"/>
    <w:rsid w:val="00B72A0F"/>
    <w:rsid w:val="00B733A8"/>
    <w:rsid w:val="00B749FC"/>
    <w:rsid w:val="00B7511A"/>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0840"/>
    <w:rsid w:val="00B9202E"/>
    <w:rsid w:val="00B92245"/>
    <w:rsid w:val="00B93117"/>
    <w:rsid w:val="00B9416A"/>
    <w:rsid w:val="00B950D7"/>
    <w:rsid w:val="00BA1AC8"/>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478E"/>
    <w:rsid w:val="00C55F5B"/>
    <w:rsid w:val="00C5611E"/>
    <w:rsid w:val="00C565F4"/>
    <w:rsid w:val="00C56FC0"/>
    <w:rsid w:val="00C61529"/>
    <w:rsid w:val="00C62017"/>
    <w:rsid w:val="00C6292B"/>
    <w:rsid w:val="00C62C66"/>
    <w:rsid w:val="00C6376A"/>
    <w:rsid w:val="00C638A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F56"/>
    <w:rsid w:val="00CB22A3"/>
    <w:rsid w:val="00CB258D"/>
    <w:rsid w:val="00CB2A55"/>
    <w:rsid w:val="00CB323D"/>
    <w:rsid w:val="00CB3994"/>
    <w:rsid w:val="00CB3D52"/>
    <w:rsid w:val="00CB4580"/>
    <w:rsid w:val="00CB48CA"/>
    <w:rsid w:val="00CB5596"/>
    <w:rsid w:val="00CB65D9"/>
    <w:rsid w:val="00CB6DA8"/>
    <w:rsid w:val="00CB71FB"/>
    <w:rsid w:val="00CC20CB"/>
    <w:rsid w:val="00CC2F1C"/>
    <w:rsid w:val="00CC32B5"/>
    <w:rsid w:val="00CC3A4B"/>
    <w:rsid w:val="00CC6167"/>
    <w:rsid w:val="00CC616D"/>
    <w:rsid w:val="00CD1A3A"/>
    <w:rsid w:val="00CD23DC"/>
    <w:rsid w:val="00CD2E98"/>
    <w:rsid w:val="00CD39D7"/>
    <w:rsid w:val="00CD493D"/>
    <w:rsid w:val="00CD712B"/>
    <w:rsid w:val="00CE1444"/>
    <w:rsid w:val="00CE14D3"/>
    <w:rsid w:val="00CE153B"/>
    <w:rsid w:val="00CE2789"/>
    <w:rsid w:val="00CE2A0A"/>
    <w:rsid w:val="00CE3D3E"/>
    <w:rsid w:val="00CE4FBF"/>
    <w:rsid w:val="00CE5906"/>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E005F8"/>
    <w:rsid w:val="00E012B5"/>
    <w:rsid w:val="00E012F9"/>
    <w:rsid w:val="00E01FCD"/>
    <w:rsid w:val="00E04368"/>
    <w:rsid w:val="00E073E5"/>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FF"/>
    <w:rsid w:val="00E75E27"/>
    <w:rsid w:val="00E763C5"/>
    <w:rsid w:val="00E7653C"/>
    <w:rsid w:val="00E76AB9"/>
    <w:rsid w:val="00E80665"/>
    <w:rsid w:val="00E81349"/>
    <w:rsid w:val="00E81AF4"/>
    <w:rsid w:val="00E828D3"/>
    <w:rsid w:val="00E83ECB"/>
    <w:rsid w:val="00E84EC6"/>
    <w:rsid w:val="00E860AF"/>
    <w:rsid w:val="00E87063"/>
    <w:rsid w:val="00E87311"/>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7A43"/>
    <w:rsid w:val="00EA7DCC"/>
    <w:rsid w:val="00EB1072"/>
    <w:rsid w:val="00EB26B6"/>
    <w:rsid w:val="00EB27AA"/>
    <w:rsid w:val="00EB2BA5"/>
    <w:rsid w:val="00EB448E"/>
    <w:rsid w:val="00EB4949"/>
    <w:rsid w:val="00EB69E9"/>
    <w:rsid w:val="00EB7754"/>
    <w:rsid w:val="00EB7E27"/>
    <w:rsid w:val="00EC0676"/>
    <w:rsid w:val="00EC1083"/>
    <w:rsid w:val="00EC3B09"/>
    <w:rsid w:val="00EC3D65"/>
    <w:rsid w:val="00EC4425"/>
    <w:rsid w:val="00EC6CCF"/>
    <w:rsid w:val="00EC6F05"/>
    <w:rsid w:val="00EC7C2E"/>
    <w:rsid w:val="00ED0008"/>
    <w:rsid w:val="00ED11A1"/>
    <w:rsid w:val="00ED1599"/>
    <w:rsid w:val="00ED1E3D"/>
    <w:rsid w:val="00ED267F"/>
    <w:rsid w:val="00ED27EA"/>
    <w:rsid w:val="00ED2FE8"/>
    <w:rsid w:val="00ED3EB1"/>
    <w:rsid w:val="00ED4318"/>
    <w:rsid w:val="00ED47CF"/>
    <w:rsid w:val="00ED7149"/>
    <w:rsid w:val="00ED77B6"/>
    <w:rsid w:val="00EE0B7C"/>
    <w:rsid w:val="00EE0D43"/>
    <w:rsid w:val="00EE1974"/>
    <w:rsid w:val="00EE1E18"/>
    <w:rsid w:val="00EE2F0B"/>
    <w:rsid w:val="00EE486C"/>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62E55-DBBE-4BA1-883B-06A119CA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1606</TotalTime>
  <Pages>3</Pages>
  <Words>372</Words>
  <Characters>2071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anna.stelmah</cp:lastModifiedBy>
  <cp:revision>204</cp:revision>
  <cp:lastPrinted>2022-05-17T14:08:00Z</cp:lastPrinted>
  <dcterms:created xsi:type="dcterms:W3CDTF">2019-09-06T08:45:00Z</dcterms:created>
  <dcterms:modified xsi:type="dcterms:W3CDTF">2022-05-26T07:04:00Z</dcterms:modified>
</cp:coreProperties>
</file>