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1707D7"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1707D7"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1707D7" w:rsidRDefault="001066B7" w:rsidP="00D512D9">
            <w:pPr>
              <w:tabs>
                <w:tab w:val="left" w:pos="5969"/>
              </w:tabs>
              <w:spacing w:before="80" w:after="40" w:line="220" w:lineRule="exact"/>
              <w:jc w:val="center"/>
              <w:rPr>
                <w:b/>
              </w:rPr>
            </w:pPr>
            <w:r w:rsidRPr="001707D7">
              <w:t>Численность занятого населения</w:t>
            </w:r>
          </w:p>
        </w:tc>
      </w:tr>
      <w:tr w:rsidR="001066B7" w:rsidRPr="001707D7"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1707D7"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1707D7" w:rsidRDefault="003A6653" w:rsidP="005566AD">
            <w:pPr>
              <w:spacing w:before="80" w:after="40" w:line="220" w:lineRule="exact"/>
              <w:jc w:val="center"/>
            </w:pPr>
            <w:r w:rsidRPr="001707D7">
              <w:rPr>
                <w:lang w:val="en-US"/>
              </w:rPr>
              <w:t xml:space="preserve">I </w:t>
            </w:r>
            <w:r w:rsidRPr="001707D7">
              <w:t>полугодие</w:t>
            </w:r>
            <w:r w:rsidR="00466D8B" w:rsidRPr="001707D7">
              <w:t xml:space="preserve"> </w:t>
            </w:r>
            <w:r w:rsidR="00340306" w:rsidRPr="001707D7">
              <w:t>202</w:t>
            </w:r>
            <w:r w:rsidR="00E07A18" w:rsidRPr="001707D7">
              <w:t>5</w:t>
            </w:r>
            <w:r w:rsidR="00340306" w:rsidRPr="001707D7">
              <w:t xml:space="preserve"> </w:t>
            </w:r>
            <w:r w:rsidR="001066B7" w:rsidRPr="001707D7">
              <w:t>г</w:t>
            </w:r>
            <w:r w:rsidR="00340306" w:rsidRPr="001707D7">
              <w:t>.</w:t>
            </w:r>
            <w:r w:rsidR="001066B7" w:rsidRPr="001707D7">
              <w:t xml:space="preserve">, </w:t>
            </w:r>
            <w:r w:rsidR="001066B7" w:rsidRPr="001707D7">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1707D7" w:rsidRDefault="001066B7" w:rsidP="00D512D9">
            <w:pPr>
              <w:spacing w:before="80" w:after="40" w:line="220" w:lineRule="exact"/>
              <w:jc w:val="center"/>
            </w:pPr>
            <w:r w:rsidRPr="001707D7">
              <w:t xml:space="preserve">в % к </w:t>
            </w:r>
            <w:r w:rsidR="00082C45" w:rsidRPr="001707D7">
              <w:br/>
            </w:r>
            <w:r w:rsidRPr="001707D7">
              <w:t>итогу</w:t>
            </w:r>
          </w:p>
        </w:tc>
      </w:tr>
      <w:tr w:rsidR="003A6653" w:rsidRPr="001707D7" w:rsidTr="00471203">
        <w:trPr>
          <w:cantSplit/>
          <w:jc w:val="center"/>
        </w:trPr>
        <w:tc>
          <w:tcPr>
            <w:tcW w:w="1634" w:type="pct"/>
            <w:tcBorders>
              <w:top w:val="single" w:sz="4" w:space="0" w:color="auto"/>
              <w:right w:val="single" w:sz="4" w:space="0" w:color="auto"/>
            </w:tcBorders>
            <w:shd w:val="clear" w:color="auto" w:fill="auto"/>
            <w:vAlign w:val="bottom"/>
          </w:tcPr>
          <w:p w:rsidR="003A6653" w:rsidRPr="001707D7" w:rsidRDefault="003A6653" w:rsidP="003A6653">
            <w:pPr>
              <w:pStyle w:val="21"/>
              <w:spacing w:before="136" w:after="120" w:line="320" w:lineRule="exact"/>
              <w:ind w:left="113"/>
              <w:jc w:val="left"/>
              <w:rPr>
                <w:szCs w:val="24"/>
              </w:rPr>
            </w:pPr>
            <w:r w:rsidRPr="001707D7">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2"/>
              <w:jc w:val="right"/>
              <w:rPr>
                <w:b/>
              </w:rPr>
            </w:pPr>
            <w:r w:rsidRPr="001707D7">
              <w:rPr>
                <w:b/>
              </w:rPr>
              <w:t>569 571</w:t>
            </w:r>
          </w:p>
        </w:tc>
        <w:tc>
          <w:tcPr>
            <w:tcW w:w="1683" w:type="pct"/>
            <w:tcBorders>
              <w:top w:val="single" w:sz="4" w:space="0" w:color="auto"/>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2"/>
              <w:jc w:val="right"/>
              <w:rPr>
                <w:b/>
              </w:rPr>
            </w:pPr>
            <w:r w:rsidRPr="001707D7">
              <w:rPr>
                <w:b/>
              </w:rPr>
              <w:t>100</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173 328</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30,4</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68 341</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12,0</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51 055</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9,0</w:t>
            </w:r>
          </w:p>
        </w:tc>
      </w:tr>
      <w:tr w:rsidR="003A6653" w:rsidRPr="001707D7" w:rsidTr="009A4D8F">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482"/>
              <w:jc w:val="left"/>
              <w:rPr>
                <w:b w:val="0"/>
                <w:szCs w:val="24"/>
              </w:rPr>
            </w:pPr>
            <w:r w:rsidRPr="001707D7">
              <w:rPr>
                <w:b w:val="0"/>
                <w:szCs w:val="24"/>
              </w:rPr>
              <w:t>районы:</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p>
        </w:tc>
      </w:tr>
      <w:tr w:rsidR="003A6653" w:rsidRPr="001707D7" w:rsidTr="0010022F">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r w:rsidRPr="001707D7">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16 828</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3,0</w:t>
            </w:r>
          </w:p>
        </w:tc>
      </w:tr>
      <w:tr w:rsidR="003A6653" w:rsidRPr="001707D7" w:rsidTr="006374D7">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r w:rsidRPr="001707D7">
              <w:rPr>
                <w:b w:val="0"/>
                <w:szCs w:val="24"/>
              </w:rPr>
              <w:t>Березовский</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25 482</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4,5</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r w:rsidRPr="001707D7">
              <w:rPr>
                <w:b w:val="0"/>
                <w:szCs w:val="24"/>
              </w:rPr>
              <w:t>Брестский</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17 990</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3,2</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9 076</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1,6</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12 424</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2,2</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9 446</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1,7</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r w:rsidRPr="001707D7">
              <w:rPr>
                <w:b w:val="0"/>
                <w:szCs w:val="24"/>
              </w:rPr>
              <w:t>Ивановский</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13 938</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2,4</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21 693</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3,8</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13 705</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2,4</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r w:rsidRPr="001707D7">
              <w:rPr>
                <w:b w:val="0"/>
                <w:szCs w:val="24"/>
              </w:rPr>
              <w:t>Кобринский</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33 319</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5,8</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24 950</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4,4</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9 236</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1,6</w:t>
            </w:r>
          </w:p>
        </w:tc>
      </w:tr>
      <w:tr w:rsidR="003A6653" w:rsidRPr="001707D7" w:rsidTr="00025DFB">
        <w:trPr>
          <w:cantSplit/>
          <w:jc w:val="center"/>
        </w:trPr>
        <w:tc>
          <w:tcPr>
            <w:tcW w:w="1634" w:type="pct"/>
            <w:tcBorders>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8 194</w:t>
            </w:r>
          </w:p>
        </w:tc>
        <w:tc>
          <w:tcPr>
            <w:tcW w:w="1683" w:type="pct"/>
            <w:tcBorders>
              <w:left w:val="sing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1,4</w:t>
            </w:r>
          </w:p>
        </w:tc>
      </w:tr>
      <w:tr w:rsidR="003A6653" w:rsidRPr="001707D7" w:rsidTr="00025DFB">
        <w:trPr>
          <w:cantSplit/>
          <w:trHeight w:val="365"/>
          <w:jc w:val="center"/>
        </w:trPr>
        <w:tc>
          <w:tcPr>
            <w:tcW w:w="1634" w:type="pct"/>
            <w:tcBorders>
              <w:bottom w:val="nil"/>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16 511</w:t>
            </w:r>
          </w:p>
        </w:tc>
        <w:tc>
          <w:tcPr>
            <w:tcW w:w="1683" w:type="pct"/>
            <w:tcBorders>
              <w:left w:val="single" w:sz="4" w:space="0" w:color="auto"/>
              <w:bottom w:val="nil"/>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2,9</w:t>
            </w:r>
          </w:p>
        </w:tc>
      </w:tr>
      <w:tr w:rsidR="003A6653" w:rsidRPr="001707D7" w:rsidTr="00025DFB">
        <w:trPr>
          <w:cantSplit/>
          <w:trHeight w:val="404"/>
          <w:jc w:val="center"/>
        </w:trPr>
        <w:tc>
          <w:tcPr>
            <w:tcW w:w="1634" w:type="pct"/>
            <w:tcBorders>
              <w:top w:val="nil"/>
              <w:bottom w:val="nil"/>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proofErr w:type="spellStart"/>
            <w:r w:rsidRPr="001707D7">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17 581</w:t>
            </w:r>
          </w:p>
        </w:tc>
        <w:tc>
          <w:tcPr>
            <w:tcW w:w="1683" w:type="pct"/>
            <w:tcBorders>
              <w:top w:val="nil"/>
              <w:left w:val="single" w:sz="4" w:space="0" w:color="auto"/>
              <w:bottom w:val="nil"/>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3,1</w:t>
            </w:r>
          </w:p>
        </w:tc>
      </w:tr>
      <w:tr w:rsidR="003A6653" w:rsidRPr="001707D7" w:rsidTr="00025DFB">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3A6653" w:rsidRPr="001707D7" w:rsidRDefault="003A6653" w:rsidP="003A6653">
            <w:pPr>
              <w:pStyle w:val="21"/>
              <w:spacing w:before="136" w:after="120" w:line="320" w:lineRule="exact"/>
              <w:ind w:left="289"/>
              <w:jc w:val="left"/>
              <w:rPr>
                <w:b w:val="0"/>
                <w:szCs w:val="24"/>
              </w:rPr>
            </w:pPr>
            <w:bookmarkStart w:id="1" w:name="_GoBack"/>
            <w:bookmarkEnd w:id="1"/>
            <w:proofErr w:type="spellStart"/>
            <w:r w:rsidRPr="001707D7">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26 474</w:t>
            </w:r>
          </w:p>
        </w:tc>
        <w:tc>
          <w:tcPr>
            <w:tcW w:w="1683" w:type="pct"/>
            <w:tcBorders>
              <w:top w:val="nil"/>
              <w:left w:val="single" w:sz="4" w:space="0" w:color="auto"/>
              <w:bottom w:val="double" w:sz="4" w:space="0" w:color="auto"/>
              <w:right w:val="single" w:sz="4" w:space="0" w:color="auto"/>
            </w:tcBorders>
            <w:shd w:val="clear" w:color="auto" w:fill="auto"/>
            <w:vAlign w:val="bottom"/>
          </w:tcPr>
          <w:p w:rsidR="003A6653" w:rsidRPr="001707D7" w:rsidRDefault="003A6653" w:rsidP="003A6653">
            <w:pPr>
              <w:tabs>
                <w:tab w:val="left" w:pos="585"/>
                <w:tab w:val="left" w:pos="1993"/>
              </w:tabs>
              <w:spacing w:before="136" w:after="120" w:line="320" w:lineRule="exact"/>
              <w:ind w:right="1123" w:firstLineChars="200" w:firstLine="480"/>
              <w:jc w:val="right"/>
            </w:pPr>
            <w:r w:rsidRPr="001707D7">
              <w:t>4,6</w:t>
            </w:r>
          </w:p>
        </w:tc>
      </w:tr>
    </w:tbl>
    <w:bookmarkEnd w:id="0"/>
    <w:p w:rsidR="003A6653" w:rsidRPr="00DB0F98" w:rsidRDefault="003A6653" w:rsidP="003A6653">
      <w:pPr>
        <w:pStyle w:val="21"/>
        <w:tabs>
          <w:tab w:val="left" w:pos="4395"/>
        </w:tabs>
        <w:spacing w:before="120" w:after="120" w:line="280" w:lineRule="exact"/>
        <w:rPr>
          <w:rFonts w:ascii="Arial" w:hAnsi="Arial" w:cs="Arial"/>
          <w:bCs/>
          <w:sz w:val="26"/>
          <w:szCs w:val="26"/>
        </w:rPr>
      </w:pPr>
      <w:r w:rsidRPr="00DB0F98">
        <w:rPr>
          <w:rFonts w:ascii="Arial" w:hAnsi="Arial" w:cs="Arial"/>
          <w:bCs/>
          <w:sz w:val="26"/>
          <w:szCs w:val="26"/>
        </w:rPr>
        <w:lastRenderedPageBreak/>
        <w:t xml:space="preserve">Количество трудоустроенных граждан </w:t>
      </w:r>
      <w:r w:rsidRPr="00DB0F98">
        <w:rPr>
          <w:rFonts w:ascii="Arial" w:hAnsi="Arial" w:cs="Arial"/>
          <w:bCs/>
          <w:sz w:val="26"/>
          <w:szCs w:val="26"/>
        </w:rPr>
        <w:br/>
        <w:t xml:space="preserve">на вновь созданные рабочие места за счет создания </w:t>
      </w:r>
      <w:r w:rsidRPr="00DB0F98">
        <w:rPr>
          <w:rFonts w:ascii="Arial" w:hAnsi="Arial" w:cs="Arial"/>
          <w:bCs/>
          <w:sz w:val="26"/>
          <w:szCs w:val="26"/>
        </w:rPr>
        <w:br/>
        <w:t>новых производств</w:t>
      </w:r>
      <w:r w:rsidRPr="00DB0F98">
        <w:rPr>
          <w:rFonts w:ascii="Arial" w:hAnsi="Arial" w:cs="Arial"/>
          <w:b w:val="0"/>
          <w:bCs/>
          <w:sz w:val="26"/>
          <w:szCs w:val="26"/>
          <w:vertAlign w:val="superscript"/>
        </w:rPr>
        <w:t>1)</w:t>
      </w:r>
      <w:r w:rsidRPr="00DB0F98">
        <w:rPr>
          <w:rFonts w:ascii="Arial" w:hAnsi="Arial" w:cs="Arial"/>
          <w:bCs/>
          <w:sz w:val="26"/>
          <w:szCs w:val="26"/>
        </w:rPr>
        <w:t xml:space="preserve"> и предприятий </w:t>
      </w:r>
      <w:r w:rsidRPr="00DB0F98">
        <w:rPr>
          <w:rFonts w:ascii="Arial" w:hAnsi="Arial" w:cs="Arial"/>
          <w:bCs/>
          <w:sz w:val="26"/>
          <w:szCs w:val="26"/>
        </w:rPr>
        <w:br/>
        <w:t xml:space="preserve">по городам и районам </w:t>
      </w:r>
    </w:p>
    <w:p w:rsidR="003A6653" w:rsidRPr="00DB0F98" w:rsidRDefault="003A6653" w:rsidP="003A6653">
      <w:pPr>
        <w:pStyle w:val="a5"/>
        <w:spacing w:after="120" w:line="260" w:lineRule="exact"/>
        <w:rPr>
          <w:rFonts w:ascii="Arial" w:hAnsi="Arial" w:cs="Arial"/>
          <w:b w:val="0"/>
          <w:i/>
          <w:iCs/>
          <w:sz w:val="24"/>
          <w:szCs w:val="24"/>
        </w:rPr>
      </w:pPr>
      <w:r w:rsidRPr="00DB0F98">
        <w:rPr>
          <w:rFonts w:ascii="Arial" w:hAnsi="Arial" w:cs="Arial"/>
          <w:b w:val="0"/>
          <w:i/>
          <w:iCs/>
          <w:sz w:val="24"/>
          <w:szCs w:val="24"/>
        </w:rPr>
        <w:t>(</w:t>
      </w:r>
      <w:r w:rsidRPr="00DB0F98">
        <w:rPr>
          <w:rFonts w:ascii="Arial" w:hAnsi="Arial" w:cs="Arial"/>
          <w:b w:val="0"/>
          <w:i/>
          <w:iCs/>
          <w:sz w:val="22"/>
          <w:szCs w:val="22"/>
        </w:rPr>
        <w:t>человек</w:t>
      </w:r>
      <w:r w:rsidRPr="00DB0F98">
        <w:rPr>
          <w:rFonts w:ascii="Arial" w:hAnsi="Arial" w:cs="Arial"/>
          <w:b w:val="0"/>
          <w:i/>
          <w:iCs/>
          <w:sz w:val="24"/>
          <w:szCs w:val="24"/>
        </w:rPr>
        <w:t>)</w:t>
      </w:r>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005"/>
        <w:gridCol w:w="3005"/>
      </w:tblGrid>
      <w:tr w:rsidR="003A6653" w:rsidRPr="001707D7" w:rsidTr="002E20DD">
        <w:trPr>
          <w:trHeight w:val="486"/>
        </w:trPr>
        <w:tc>
          <w:tcPr>
            <w:tcW w:w="1666" w:type="pct"/>
            <w:tcBorders>
              <w:top w:val="single" w:sz="4" w:space="0" w:color="auto"/>
              <w:left w:val="single" w:sz="4" w:space="0" w:color="auto"/>
              <w:bottom w:val="single" w:sz="4" w:space="0" w:color="auto"/>
              <w:right w:val="single" w:sz="4" w:space="0" w:color="auto"/>
            </w:tcBorders>
          </w:tcPr>
          <w:p w:rsidR="003A6653" w:rsidRPr="001707D7" w:rsidRDefault="003A6653" w:rsidP="002E20DD">
            <w:pPr>
              <w:pStyle w:val="a5"/>
              <w:spacing w:before="80" w:after="40" w:line="220" w:lineRule="exact"/>
              <w:rPr>
                <w:b w:val="0"/>
                <w:bCs/>
                <w:sz w:val="24"/>
                <w:szCs w:val="24"/>
              </w:rPr>
            </w:pPr>
          </w:p>
        </w:tc>
        <w:tc>
          <w:tcPr>
            <w:tcW w:w="1667" w:type="pct"/>
            <w:tcBorders>
              <w:top w:val="single" w:sz="4" w:space="0" w:color="auto"/>
              <w:left w:val="single" w:sz="4" w:space="0" w:color="auto"/>
              <w:bottom w:val="single" w:sz="4" w:space="0" w:color="auto"/>
              <w:right w:val="single" w:sz="4" w:space="0" w:color="auto"/>
            </w:tcBorders>
            <w:hideMark/>
          </w:tcPr>
          <w:p w:rsidR="003A6653" w:rsidRPr="001707D7" w:rsidRDefault="003A6653" w:rsidP="002E20DD">
            <w:pPr>
              <w:pStyle w:val="a5"/>
              <w:spacing w:before="80" w:after="40" w:line="220" w:lineRule="exact"/>
              <w:rPr>
                <w:b w:val="0"/>
                <w:bCs/>
                <w:sz w:val="24"/>
                <w:szCs w:val="24"/>
              </w:rPr>
            </w:pPr>
            <w:r w:rsidRPr="001707D7">
              <w:rPr>
                <w:b w:val="0"/>
                <w:bCs/>
                <w:sz w:val="24"/>
                <w:szCs w:val="24"/>
                <w:lang w:val="en-US"/>
              </w:rPr>
              <w:t xml:space="preserve">I </w:t>
            </w:r>
            <w:r w:rsidRPr="001707D7">
              <w:rPr>
                <w:b w:val="0"/>
                <w:bCs/>
                <w:sz w:val="24"/>
                <w:szCs w:val="24"/>
              </w:rPr>
              <w:t>полугодие 2025 г.</w:t>
            </w:r>
          </w:p>
        </w:tc>
        <w:tc>
          <w:tcPr>
            <w:tcW w:w="1667" w:type="pct"/>
            <w:tcBorders>
              <w:top w:val="single" w:sz="4" w:space="0" w:color="auto"/>
              <w:left w:val="single" w:sz="4" w:space="0" w:color="auto"/>
              <w:bottom w:val="single" w:sz="4" w:space="0" w:color="auto"/>
              <w:right w:val="single" w:sz="4" w:space="0" w:color="auto"/>
            </w:tcBorders>
            <w:hideMark/>
          </w:tcPr>
          <w:p w:rsidR="003A6653" w:rsidRPr="001707D7" w:rsidRDefault="003A6653" w:rsidP="002E20DD">
            <w:pPr>
              <w:pStyle w:val="a5"/>
              <w:spacing w:before="80" w:after="40" w:line="220" w:lineRule="exact"/>
              <w:ind w:left="-44"/>
              <w:rPr>
                <w:b w:val="0"/>
                <w:bCs/>
                <w:sz w:val="24"/>
                <w:szCs w:val="24"/>
                <w:u w:val="single"/>
              </w:rPr>
            </w:pPr>
            <w:proofErr w:type="spellStart"/>
            <w:r w:rsidRPr="001707D7">
              <w:rPr>
                <w:b w:val="0"/>
                <w:bCs/>
                <w:sz w:val="24"/>
                <w:szCs w:val="24"/>
                <w:u w:val="single"/>
              </w:rPr>
              <w:t>Справочно</w:t>
            </w:r>
            <w:proofErr w:type="spellEnd"/>
            <w:r w:rsidRPr="001707D7">
              <w:rPr>
                <w:b w:val="0"/>
                <w:bCs/>
                <w:sz w:val="24"/>
                <w:szCs w:val="24"/>
              </w:rPr>
              <w:br/>
            </w:r>
            <w:r w:rsidRPr="001707D7">
              <w:rPr>
                <w:b w:val="0"/>
                <w:bCs/>
                <w:sz w:val="24"/>
                <w:szCs w:val="24"/>
                <w:lang w:val="en-US"/>
              </w:rPr>
              <w:t xml:space="preserve">I </w:t>
            </w:r>
            <w:r w:rsidRPr="001707D7">
              <w:rPr>
                <w:b w:val="0"/>
                <w:bCs/>
                <w:sz w:val="24"/>
                <w:szCs w:val="24"/>
              </w:rPr>
              <w:t>полугодие 2024 г.</w:t>
            </w:r>
          </w:p>
        </w:tc>
      </w:tr>
      <w:tr w:rsidR="0020285E" w:rsidRPr="001707D7" w:rsidTr="002E20DD">
        <w:trPr>
          <w:trHeight w:val="212"/>
        </w:trPr>
        <w:tc>
          <w:tcPr>
            <w:tcW w:w="1666" w:type="pct"/>
            <w:tcBorders>
              <w:top w:val="single" w:sz="4" w:space="0" w:color="auto"/>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113"/>
              <w:jc w:val="left"/>
              <w:rPr>
                <w:szCs w:val="24"/>
              </w:rPr>
            </w:pPr>
            <w:r w:rsidRPr="001707D7">
              <w:rPr>
                <w:szCs w:val="24"/>
              </w:rPr>
              <w:t>Всего по области</w:t>
            </w:r>
          </w:p>
        </w:tc>
        <w:tc>
          <w:tcPr>
            <w:tcW w:w="1667" w:type="pct"/>
            <w:tcBorders>
              <w:top w:val="single" w:sz="4" w:space="0" w:color="auto"/>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
                <w:bCs/>
                <w:color w:val="000000"/>
              </w:rPr>
            </w:pPr>
            <w:r w:rsidRPr="001707D7">
              <w:rPr>
                <w:b/>
                <w:bCs/>
                <w:color w:val="000000"/>
              </w:rPr>
              <w:t>3 132</w:t>
            </w:r>
          </w:p>
        </w:tc>
        <w:tc>
          <w:tcPr>
            <w:tcW w:w="1667" w:type="pct"/>
            <w:tcBorders>
              <w:top w:val="single" w:sz="4" w:space="0" w:color="auto"/>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
                <w:bCs/>
                <w:color w:val="000000"/>
              </w:rPr>
            </w:pPr>
            <w:r w:rsidRPr="001707D7">
              <w:rPr>
                <w:b/>
                <w:bCs/>
                <w:color w:val="000000"/>
              </w:rPr>
              <w:t>3 169</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г.Брест</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1 228</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1 327</w:t>
            </w:r>
          </w:p>
        </w:tc>
      </w:tr>
      <w:tr w:rsidR="0020285E" w:rsidRPr="001707D7" w:rsidTr="002E20DD">
        <w:trPr>
          <w:trHeight w:val="335"/>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г.Барановичи</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489</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276</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г.Пинск</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lang w:val="en-US"/>
              </w:rPr>
            </w:pPr>
            <w:r w:rsidRPr="001707D7">
              <w:rPr>
                <w:bCs/>
                <w:color w:val="000000"/>
                <w:lang w:val="en-US"/>
              </w:rPr>
              <w:t>375</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357</w:t>
            </w:r>
          </w:p>
        </w:tc>
      </w:tr>
      <w:tr w:rsidR="003A6653" w:rsidRPr="001707D7" w:rsidTr="002E20DD">
        <w:trPr>
          <w:trHeight w:val="19"/>
        </w:trPr>
        <w:tc>
          <w:tcPr>
            <w:tcW w:w="1666" w:type="pct"/>
            <w:tcBorders>
              <w:top w:val="nil"/>
              <w:left w:val="single" w:sz="4" w:space="0" w:color="auto"/>
              <w:bottom w:val="nil"/>
              <w:right w:val="single" w:sz="4" w:space="0" w:color="auto"/>
            </w:tcBorders>
            <w:vAlign w:val="bottom"/>
            <w:hideMark/>
          </w:tcPr>
          <w:p w:rsidR="003A6653" w:rsidRPr="001707D7" w:rsidRDefault="003A6653" w:rsidP="001707D7">
            <w:pPr>
              <w:pStyle w:val="21"/>
              <w:spacing w:before="120" w:after="120" w:line="254" w:lineRule="exact"/>
              <w:ind w:left="484"/>
              <w:jc w:val="left"/>
              <w:rPr>
                <w:b w:val="0"/>
                <w:szCs w:val="24"/>
              </w:rPr>
            </w:pPr>
            <w:r w:rsidRPr="001707D7">
              <w:rPr>
                <w:b w:val="0"/>
                <w:szCs w:val="24"/>
              </w:rPr>
              <w:t>районы:</w:t>
            </w:r>
          </w:p>
        </w:tc>
        <w:tc>
          <w:tcPr>
            <w:tcW w:w="1667" w:type="pct"/>
            <w:tcBorders>
              <w:top w:val="nil"/>
              <w:left w:val="single" w:sz="4" w:space="0" w:color="auto"/>
              <w:bottom w:val="nil"/>
              <w:right w:val="single" w:sz="4" w:space="0" w:color="auto"/>
            </w:tcBorders>
          </w:tcPr>
          <w:p w:rsidR="003A6653" w:rsidRPr="001707D7" w:rsidRDefault="003A6653" w:rsidP="001707D7">
            <w:pPr>
              <w:spacing w:before="120" w:after="120" w:line="254" w:lineRule="exact"/>
              <w:ind w:left="227" w:right="1134"/>
              <w:jc w:val="right"/>
            </w:pPr>
          </w:p>
        </w:tc>
        <w:tc>
          <w:tcPr>
            <w:tcW w:w="1667" w:type="pct"/>
            <w:tcBorders>
              <w:top w:val="nil"/>
              <w:left w:val="single" w:sz="4" w:space="0" w:color="auto"/>
              <w:bottom w:val="nil"/>
              <w:right w:val="single" w:sz="4" w:space="0" w:color="auto"/>
            </w:tcBorders>
          </w:tcPr>
          <w:p w:rsidR="003A6653" w:rsidRPr="001707D7" w:rsidRDefault="003A6653" w:rsidP="001707D7">
            <w:pPr>
              <w:spacing w:before="120" w:after="120" w:line="254" w:lineRule="exact"/>
              <w:ind w:left="227" w:right="1134"/>
              <w:jc w:val="right"/>
            </w:pP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r w:rsidRPr="001707D7">
              <w:rPr>
                <w:b w:val="0"/>
                <w:szCs w:val="24"/>
              </w:rPr>
              <w:t>Барановичский</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122</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84</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r w:rsidRPr="001707D7">
              <w:rPr>
                <w:b w:val="0"/>
                <w:szCs w:val="24"/>
              </w:rPr>
              <w:t>Березовский</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68</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160</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r w:rsidRPr="001707D7">
              <w:rPr>
                <w:b w:val="0"/>
                <w:szCs w:val="24"/>
              </w:rPr>
              <w:t>Брестский</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67</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129</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Ганцевичский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28</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9</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Дрогичинский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59</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49</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Жабинковский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62</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34</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r w:rsidRPr="001707D7">
              <w:rPr>
                <w:b w:val="0"/>
                <w:szCs w:val="24"/>
              </w:rPr>
              <w:t>Ивановский</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36</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36</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Ивацевичский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48</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42</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Каменецкий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39</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36</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r w:rsidRPr="001707D7">
              <w:rPr>
                <w:b w:val="0"/>
                <w:szCs w:val="24"/>
              </w:rPr>
              <w:t>Кобринский</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196</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190</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Лунинецкий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69</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46</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Ляховичский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33</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44</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Малоритский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33</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72</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Пинский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lang w:val="en-US"/>
              </w:rPr>
            </w:pPr>
            <w:r w:rsidRPr="001707D7">
              <w:rPr>
                <w:bCs/>
                <w:color w:val="000000"/>
                <w:lang w:val="en-US"/>
              </w:rPr>
              <w:t>69</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102</w:t>
            </w:r>
          </w:p>
        </w:tc>
      </w:tr>
      <w:tr w:rsidR="0020285E" w:rsidRPr="001707D7" w:rsidTr="002E20DD">
        <w:trPr>
          <w:trHeight w:val="19"/>
        </w:trPr>
        <w:tc>
          <w:tcPr>
            <w:tcW w:w="1666" w:type="pct"/>
            <w:tcBorders>
              <w:top w:val="nil"/>
              <w:left w:val="single" w:sz="4" w:space="0" w:color="auto"/>
              <w:bottom w:val="nil"/>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Пружанский</w:t>
            </w:r>
            <w:proofErr w:type="spellEnd"/>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62</w:t>
            </w:r>
          </w:p>
        </w:tc>
        <w:tc>
          <w:tcPr>
            <w:tcW w:w="1667" w:type="pct"/>
            <w:tcBorders>
              <w:top w:val="nil"/>
              <w:left w:val="single" w:sz="4" w:space="0" w:color="auto"/>
              <w:bottom w:val="nil"/>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32</w:t>
            </w:r>
          </w:p>
        </w:tc>
      </w:tr>
      <w:tr w:rsidR="0020285E" w:rsidRPr="001707D7" w:rsidTr="002E20DD">
        <w:trPr>
          <w:trHeight w:val="19"/>
        </w:trPr>
        <w:tc>
          <w:tcPr>
            <w:tcW w:w="1666" w:type="pct"/>
            <w:tcBorders>
              <w:top w:val="nil"/>
              <w:left w:val="single" w:sz="4" w:space="0" w:color="auto"/>
              <w:bottom w:val="double" w:sz="4" w:space="0" w:color="auto"/>
              <w:right w:val="single" w:sz="4" w:space="0" w:color="auto"/>
            </w:tcBorders>
            <w:vAlign w:val="bottom"/>
            <w:hideMark/>
          </w:tcPr>
          <w:p w:rsidR="0020285E" w:rsidRPr="001707D7" w:rsidRDefault="0020285E" w:rsidP="001707D7">
            <w:pPr>
              <w:pStyle w:val="21"/>
              <w:spacing w:before="120" w:after="120" w:line="254" w:lineRule="exact"/>
              <w:ind w:left="227"/>
              <w:jc w:val="left"/>
              <w:rPr>
                <w:b w:val="0"/>
                <w:szCs w:val="24"/>
              </w:rPr>
            </w:pPr>
            <w:proofErr w:type="spellStart"/>
            <w:r w:rsidRPr="001707D7">
              <w:rPr>
                <w:b w:val="0"/>
                <w:szCs w:val="24"/>
              </w:rPr>
              <w:t>Столинский</w:t>
            </w:r>
            <w:proofErr w:type="spellEnd"/>
          </w:p>
        </w:tc>
        <w:tc>
          <w:tcPr>
            <w:tcW w:w="1667" w:type="pct"/>
            <w:tcBorders>
              <w:top w:val="nil"/>
              <w:left w:val="single" w:sz="4" w:space="0" w:color="auto"/>
              <w:bottom w:val="double" w:sz="4" w:space="0" w:color="auto"/>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49</w:t>
            </w:r>
          </w:p>
        </w:tc>
        <w:tc>
          <w:tcPr>
            <w:tcW w:w="1667" w:type="pct"/>
            <w:tcBorders>
              <w:top w:val="nil"/>
              <w:left w:val="single" w:sz="4" w:space="0" w:color="auto"/>
              <w:bottom w:val="double" w:sz="4" w:space="0" w:color="auto"/>
              <w:right w:val="single" w:sz="4" w:space="0" w:color="auto"/>
            </w:tcBorders>
          </w:tcPr>
          <w:p w:rsidR="0020285E" w:rsidRPr="001707D7" w:rsidRDefault="0020285E" w:rsidP="001707D7">
            <w:pPr>
              <w:spacing w:before="120" w:after="120" w:line="254" w:lineRule="exact"/>
              <w:ind w:left="113" w:right="1134"/>
              <w:jc w:val="right"/>
              <w:rPr>
                <w:bCs/>
                <w:color w:val="000000"/>
              </w:rPr>
            </w:pPr>
            <w:r w:rsidRPr="001707D7">
              <w:rPr>
                <w:bCs/>
                <w:color w:val="000000"/>
              </w:rPr>
              <w:t>144</w:t>
            </w:r>
          </w:p>
        </w:tc>
      </w:tr>
    </w:tbl>
    <w:p w:rsidR="003A6653" w:rsidRPr="00DB0F98" w:rsidRDefault="003A6653" w:rsidP="003A6653">
      <w:pPr>
        <w:pStyle w:val="a5"/>
        <w:spacing w:before="20" w:line="260" w:lineRule="exact"/>
        <w:ind w:left="120"/>
        <w:jc w:val="left"/>
        <w:rPr>
          <w:bCs/>
          <w:sz w:val="20"/>
        </w:rPr>
      </w:pPr>
      <w:r w:rsidRPr="00DB0F98">
        <w:rPr>
          <w:bCs/>
          <w:sz w:val="20"/>
        </w:rPr>
        <w:t>______________________________________</w:t>
      </w:r>
    </w:p>
    <w:p w:rsidR="003A6653" w:rsidRDefault="003A6653" w:rsidP="001707D7">
      <w:pPr>
        <w:spacing w:before="40" w:line="200" w:lineRule="exact"/>
        <w:ind w:firstLine="709"/>
        <w:jc w:val="both"/>
        <w:rPr>
          <w:rFonts w:ascii="Arial" w:hAnsi="Arial" w:cs="Arial"/>
          <w:b/>
          <w:sz w:val="26"/>
          <w:szCs w:val="26"/>
        </w:rPr>
      </w:pPr>
      <w:r w:rsidRPr="00CB09DD">
        <w:rPr>
          <w:sz w:val="20"/>
          <w:szCs w:val="20"/>
          <w:vertAlign w:val="superscript"/>
        </w:rPr>
        <w:t>1)</w:t>
      </w:r>
      <w:r w:rsidRPr="00CB09DD">
        <w:rPr>
          <w:sz w:val="20"/>
          <w:szCs w:val="20"/>
        </w:rPr>
        <w:t xml:space="preserve"> Включая реконструкцию, расширение производства, увеличение сменности. </w:t>
      </w:r>
      <w:r w:rsidRPr="00CB09DD">
        <w:rPr>
          <w:bCs/>
          <w:color w:val="000000"/>
          <w:sz w:val="20"/>
          <w:szCs w:val="20"/>
        </w:rPr>
        <w:t xml:space="preserve">В 2024 году – </w:t>
      </w:r>
      <w:r w:rsidR="001707D7">
        <w:rPr>
          <w:bCs/>
          <w:color w:val="000000"/>
          <w:sz w:val="20"/>
          <w:szCs w:val="20"/>
        </w:rPr>
        <w:br/>
      </w:r>
      <w:r w:rsidRPr="00CB09DD">
        <w:rPr>
          <w:bCs/>
          <w:color w:val="000000"/>
          <w:sz w:val="20"/>
          <w:szCs w:val="20"/>
        </w:rPr>
        <w:t>б</w:t>
      </w:r>
      <w:r w:rsidRPr="00CB09DD">
        <w:rPr>
          <w:sz w:val="20"/>
          <w:szCs w:val="20"/>
        </w:rPr>
        <w:t xml:space="preserve">ез учета </w:t>
      </w:r>
      <w:proofErr w:type="spellStart"/>
      <w:r w:rsidRPr="00CB09DD">
        <w:rPr>
          <w:sz w:val="20"/>
          <w:szCs w:val="20"/>
        </w:rPr>
        <w:t>микроорганизаций</w:t>
      </w:r>
      <w:proofErr w:type="spellEnd"/>
      <w:r w:rsidRPr="00CB09DD">
        <w:rPr>
          <w:sz w:val="20"/>
          <w:szCs w:val="20"/>
        </w:rPr>
        <w:t xml:space="preserve"> и малых организаций без ведомственной подчиненности. </w:t>
      </w:r>
      <w:r w:rsidRPr="00CB09DD">
        <w:rPr>
          <w:bCs/>
          <w:color w:val="000000"/>
          <w:sz w:val="20"/>
          <w:szCs w:val="20"/>
        </w:rPr>
        <w:t xml:space="preserve">В 2025 году – работники юридических лиц всех форм собственности, за исключением юридических лиц </w:t>
      </w:r>
      <w:r w:rsidR="001707D7">
        <w:rPr>
          <w:bCs/>
          <w:color w:val="000000"/>
          <w:sz w:val="20"/>
          <w:szCs w:val="20"/>
        </w:rPr>
        <w:br/>
      </w:r>
      <w:r w:rsidRPr="00CB09DD">
        <w:rPr>
          <w:bCs/>
          <w:color w:val="000000"/>
          <w:sz w:val="20"/>
          <w:szCs w:val="20"/>
        </w:rPr>
        <w:t>без ведомственной подчиненности со средней численностью работников до 49 человек включительно (кроме участников холдингов).</w:t>
      </w:r>
    </w:p>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1707D7" w:rsidTr="000A7858">
        <w:trPr>
          <w:trHeight w:val="20"/>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1707D7"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1707D7" w:rsidRDefault="00021950" w:rsidP="005566AD">
            <w:pPr>
              <w:pStyle w:val="21"/>
              <w:spacing w:before="80" w:after="40" w:line="220" w:lineRule="exact"/>
              <w:rPr>
                <w:b w:val="0"/>
                <w:szCs w:val="24"/>
              </w:rPr>
            </w:pPr>
            <w:r w:rsidRPr="001707D7">
              <w:rPr>
                <w:b w:val="0"/>
                <w:szCs w:val="24"/>
              </w:rPr>
              <w:t xml:space="preserve">Численность безработных </w:t>
            </w:r>
            <w:r w:rsidRPr="001707D7">
              <w:rPr>
                <w:b w:val="0"/>
                <w:szCs w:val="24"/>
              </w:rPr>
              <w:br/>
              <w:t xml:space="preserve">на конец </w:t>
            </w:r>
            <w:r w:rsidR="00081AEC" w:rsidRPr="001707D7">
              <w:rPr>
                <w:b w:val="0"/>
                <w:szCs w:val="24"/>
              </w:rPr>
              <w:t>ию</w:t>
            </w:r>
            <w:r w:rsidR="003A6653" w:rsidRPr="001707D7">
              <w:rPr>
                <w:b w:val="0"/>
                <w:szCs w:val="24"/>
              </w:rPr>
              <w:t>л</w:t>
            </w:r>
            <w:r w:rsidR="00081AEC" w:rsidRPr="001707D7">
              <w:rPr>
                <w:b w:val="0"/>
                <w:szCs w:val="24"/>
              </w:rPr>
              <w:t>я</w:t>
            </w:r>
            <w:r w:rsidR="004F58AE" w:rsidRPr="001707D7">
              <w:rPr>
                <w:b w:val="0"/>
                <w:szCs w:val="24"/>
              </w:rPr>
              <w:t xml:space="preserve"> </w:t>
            </w:r>
            <w:r w:rsidRPr="001707D7">
              <w:rPr>
                <w:b w:val="0"/>
                <w:szCs w:val="24"/>
              </w:rPr>
              <w:t>20</w:t>
            </w:r>
            <w:r w:rsidR="00695B30" w:rsidRPr="001707D7">
              <w:rPr>
                <w:b w:val="0"/>
                <w:szCs w:val="24"/>
              </w:rPr>
              <w:t>2</w:t>
            </w:r>
            <w:r w:rsidR="00A06F6F" w:rsidRPr="001707D7">
              <w:rPr>
                <w:b w:val="0"/>
                <w:szCs w:val="24"/>
              </w:rPr>
              <w:t>5</w:t>
            </w:r>
            <w:r w:rsidRPr="001707D7">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1707D7" w:rsidRDefault="00021950" w:rsidP="005566AD">
            <w:pPr>
              <w:pStyle w:val="21"/>
              <w:spacing w:before="80" w:after="40" w:line="220" w:lineRule="exact"/>
              <w:rPr>
                <w:b w:val="0"/>
                <w:szCs w:val="24"/>
              </w:rPr>
            </w:pPr>
            <w:r w:rsidRPr="001707D7">
              <w:rPr>
                <w:b w:val="0"/>
                <w:szCs w:val="24"/>
              </w:rPr>
              <w:t>Уровень</w:t>
            </w:r>
            <w:r w:rsidRPr="001707D7">
              <w:rPr>
                <w:b w:val="0"/>
                <w:szCs w:val="24"/>
              </w:rPr>
              <w:br/>
            </w:r>
            <w:r w:rsidRPr="001707D7">
              <w:rPr>
                <w:b w:val="0"/>
                <w:spacing w:val="-6"/>
                <w:szCs w:val="24"/>
              </w:rPr>
              <w:t>зарегистрированно</w:t>
            </w:r>
            <w:r w:rsidRPr="001707D7">
              <w:rPr>
                <w:b w:val="0"/>
                <w:szCs w:val="24"/>
              </w:rPr>
              <w:t>й</w:t>
            </w:r>
            <w:r w:rsidRPr="001707D7">
              <w:rPr>
                <w:b w:val="0"/>
                <w:szCs w:val="24"/>
              </w:rPr>
              <w:br/>
              <w:t>безработицы</w:t>
            </w:r>
            <w:r w:rsidRPr="001707D7">
              <w:rPr>
                <w:b w:val="0"/>
                <w:szCs w:val="24"/>
              </w:rPr>
              <w:br/>
              <w:t xml:space="preserve">на конец </w:t>
            </w:r>
            <w:r w:rsidRPr="001707D7">
              <w:rPr>
                <w:b w:val="0"/>
                <w:szCs w:val="24"/>
              </w:rPr>
              <w:br/>
            </w:r>
            <w:r w:rsidR="00081AEC" w:rsidRPr="001707D7">
              <w:rPr>
                <w:b w:val="0"/>
                <w:szCs w:val="24"/>
              </w:rPr>
              <w:t>ию</w:t>
            </w:r>
            <w:r w:rsidR="003A6653" w:rsidRPr="001707D7">
              <w:rPr>
                <w:b w:val="0"/>
                <w:szCs w:val="24"/>
              </w:rPr>
              <w:t>л</w:t>
            </w:r>
            <w:r w:rsidR="00081AEC" w:rsidRPr="001707D7">
              <w:rPr>
                <w:b w:val="0"/>
                <w:szCs w:val="24"/>
              </w:rPr>
              <w:t>я</w:t>
            </w:r>
            <w:r w:rsidR="000237D2" w:rsidRPr="001707D7">
              <w:rPr>
                <w:b w:val="0"/>
                <w:szCs w:val="24"/>
              </w:rPr>
              <w:t xml:space="preserve"> </w:t>
            </w:r>
            <w:r w:rsidR="001D37BA" w:rsidRPr="001707D7">
              <w:rPr>
                <w:b w:val="0"/>
                <w:szCs w:val="24"/>
              </w:rPr>
              <w:t>20</w:t>
            </w:r>
            <w:r w:rsidR="00695B30" w:rsidRPr="001707D7">
              <w:rPr>
                <w:b w:val="0"/>
                <w:szCs w:val="24"/>
              </w:rPr>
              <w:t>2</w:t>
            </w:r>
            <w:r w:rsidR="00A06F6F" w:rsidRPr="001707D7">
              <w:rPr>
                <w:b w:val="0"/>
                <w:szCs w:val="24"/>
              </w:rPr>
              <w:t>5</w:t>
            </w:r>
            <w:r w:rsidR="001D37BA" w:rsidRPr="001707D7">
              <w:rPr>
                <w:b w:val="0"/>
                <w:szCs w:val="24"/>
              </w:rPr>
              <w:t> </w:t>
            </w:r>
            <w:r w:rsidRPr="001707D7">
              <w:rPr>
                <w:b w:val="0"/>
                <w:szCs w:val="24"/>
              </w:rPr>
              <w:t>г.</w:t>
            </w:r>
            <w:r w:rsidRPr="001707D7">
              <w:rPr>
                <w:b w:val="0"/>
                <w:szCs w:val="24"/>
                <w:vertAlign w:val="superscript"/>
              </w:rPr>
              <w:t>1)</w:t>
            </w:r>
            <w:r w:rsidRPr="001707D7">
              <w:rPr>
                <w:b w:val="0"/>
                <w:szCs w:val="24"/>
              </w:rPr>
              <w:t>,</w:t>
            </w:r>
            <w:r w:rsidR="0000617C" w:rsidRPr="001707D7">
              <w:rPr>
                <w:b w:val="0"/>
                <w:szCs w:val="24"/>
              </w:rPr>
              <w:t xml:space="preserve"> </w:t>
            </w:r>
            <w:r w:rsidR="0000617C" w:rsidRPr="001707D7">
              <w:rPr>
                <w:b w:val="0"/>
                <w:szCs w:val="24"/>
              </w:rPr>
              <w:br/>
            </w:r>
            <w:r w:rsidRPr="001707D7">
              <w:rPr>
                <w:b w:val="0"/>
                <w:szCs w:val="24"/>
              </w:rPr>
              <w:t>%</w:t>
            </w:r>
          </w:p>
        </w:tc>
      </w:tr>
      <w:tr w:rsidR="000A7858" w:rsidRPr="001707D7"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A7858" w:rsidRPr="001707D7"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1707D7" w:rsidRDefault="000A7858" w:rsidP="00AE3D10">
            <w:pPr>
              <w:pStyle w:val="21"/>
              <w:spacing w:before="80" w:after="40" w:line="220" w:lineRule="exact"/>
              <w:rPr>
                <w:b w:val="0"/>
                <w:szCs w:val="24"/>
              </w:rPr>
            </w:pPr>
            <w:r w:rsidRPr="001707D7">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1707D7" w:rsidRDefault="000A7858" w:rsidP="00AE3D10">
            <w:pPr>
              <w:pStyle w:val="21"/>
              <w:spacing w:before="80" w:after="40" w:line="220" w:lineRule="exact"/>
              <w:rPr>
                <w:b w:val="0"/>
                <w:szCs w:val="24"/>
              </w:rPr>
            </w:pPr>
            <w:r w:rsidRPr="001707D7">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1707D7" w:rsidRDefault="000A7858" w:rsidP="00AE3D10">
            <w:pPr>
              <w:spacing w:before="80" w:after="40" w:line="220" w:lineRule="exact"/>
              <w:jc w:val="center"/>
            </w:pPr>
          </w:p>
        </w:tc>
      </w:tr>
      <w:tr w:rsidR="00021950" w:rsidRPr="001707D7"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21950" w:rsidRPr="001707D7"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1707D7"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1707D7" w:rsidRDefault="00081AEC" w:rsidP="00466D8B">
            <w:pPr>
              <w:pStyle w:val="21"/>
              <w:spacing w:before="80" w:after="40" w:line="220" w:lineRule="exact"/>
              <w:rPr>
                <w:b w:val="0"/>
                <w:szCs w:val="24"/>
              </w:rPr>
            </w:pPr>
            <w:r w:rsidRPr="001707D7">
              <w:rPr>
                <w:b w:val="0"/>
                <w:szCs w:val="24"/>
              </w:rPr>
              <w:t>ию</w:t>
            </w:r>
            <w:r w:rsidR="003A6653" w:rsidRPr="001707D7">
              <w:rPr>
                <w:b w:val="0"/>
                <w:szCs w:val="24"/>
              </w:rPr>
              <w:t>л</w:t>
            </w:r>
            <w:r w:rsidRPr="001707D7">
              <w:rPr>
                <w:b w:val="0"/>
                <w:szCs w:val="24"/>
              </w:rPr>
              <w:t>ю</w:t>
            </w:r>
            <w:r w:rsidR="00A17865" w:rsidRPr="001707D7">
              <w:rPr>
                <w:b w:val="0"/>
                <w:szCs w:val="24"/>
              </w:rPr>
              <w:t xml:space="preserve"> </w:t>
            </w:r>
            <w:r w:rsidR="006A6916" w:rsidRPr="001707D7">
              <w:rPr>
                <w:b w:val="0"/>
                <w:szCs w:val="24"/>
              </w:rPr>
              <w:br/>
            </w:r>
            <w:r w:rsidR="00021950" w:rsidRPr="001707D7">
              <w:rPr>
                <w:b w:val="0"/>
                <w:szCs w:val="24"/>
              </w:rPr>
              <w:t>20</w:t>
            </w:r>
            <w:r w:rsidR="003723E8" w:rsidRPr="001707D7">
              <w:rPr>
                <w:b w:val="0"/>
                <w:szCs w:val="24"/>
              </w:rPr>
              <w:t>2</w:t>
            </w:r>
            <w:r w:rsidR="00A06F6F" w:rsidRPr="001707D7">
              <w:rPr>
                <w:b w:val="0"/>
                <w:szCs w:val="24"/>
              </w:rPr>
              <w:t>4</w:t>
            </w:r>
            <w:r w:rsidR="00021950" w:rsidRPr="001707D7">
              <w:rPr>
                <w:b w:val="0"/>
                <w:szCs w:val="24"/>
              </w:rPr>
              <w:t> г.</w:t>
            </w:r>
          </w:p>
        </w:tc>
        <w:tc>
          <w:tcPr>
            <w:tcW w:w="876" w:type="pct"/>
            <w:tcBorders>
              <w:top w:val="nil"/>
              <w:left w:val="single" w:sz="4" w:space="0" w:color="000000"/>
              <w:bottom w:val="single" w:sz="4" w:space="0" w:color="auto"/>
              <w:right w:val="nil"/>
            </w:tcBorders>
          </w:tcPr>
          <w:p w:rsidR="00021950" w:rsidRPr="001707D7" w:rsidRDefault="003A6653" w:rsidP="00466D8B">
            <w:pPr>
              <w:pStyle w:val="21"/>
              <w:spacing w:before="80" w:after="40" w:line="220" w:lineRule="exact"/>
              <w:rPr>
                <w:b w:val="0"/>
                <w:szCs w:val="24"/>
              </w:rPr>
            </w:pPr>
            <w:r w:rsidRPr="001707D7">
              <w:rPr>
                <w:b w:val="0"/>
                <w:szCs w:val="24"/>
              </w:rPr>
              <w:t>июню</w:t>
            </w:r>
            <w:r w:rsidR="00E86A71" w:rsidRPr="001707D7">
              <w:rPr>
                <w:b w:val="0"/>
                <w:szCs w:val="24"/>
              </w:rPr>
              <w:br/>
            </w:r>
            <w:r w:rsidR="00021950" w:rsidRPr="001707D7">
              <w:rPr>
                <w:b w:val="0"/>
                <w:szCs w:val="24"/>
              </w:rPr>
              <w:t>20</w:t>
            </w:r>
            <w:r w:rsidR="000B2B25" w:rsidRPr="001707D7">
              <w:rPr>
                <w:b w:val="0"/>
                <w:szCs w:val="24"/>
              </w:rPr>
              <w:t>2</w:t>
            </w:r>
            <w:r w:rsidR="00A06F6F" w:rsidRPr="001707D7">
              <w:rPr>
                <w:b w:val="0"/>
                <w:szCs w:val="24"/>
              </w:rPr>
              <w:t>5</w:t>
            </w:r>
            <w:r w:rsidR="00021950" w:rsidRPr="001707D7">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1707D7" w:rsidRDefault="00021950" w:rsidP="00AE3D10">
            <w:pPr>
              <w:spacing w:before="80" w:after="40" w:line="220" w:lineRule="exact"/>
              <w:jc w:val="center"/>
            </w:pPr>
          </w:p>
        </w:tc>
      </w:tr>
      <w:tr w:rsidR="003A6653" w:rsidRPr="001707D7" w:rsidTr="00B3307F">
        <w:trPr>
          <w:trHeight w:val="20"/>
        </w:trPr>
        <w:tc>
          <w:tcPr>
            <w:tcW w:w="1206" w:type="pct"/>
            <w:tcBorders>
              <w:top w:val="single" w:sz="4" w:space="0" w:color="auto"/>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113"/>
              <w:jc w:val="left"/>
              <w:rPr>
                <w:szCs w:val="24"/>
              </w:rPr>
            </w:pPr>
            <w:r w:rsidRPr="001707D7">
              <w:rPr>
                <w:szCs w:val="24"/>
              </w:rPr>
              <w:t>Всего по области</w:t>
            </w:r>
          </w:p>
        </w:tc>
        <w:tc>
          <w:tcPr>
            <w:tcW w:w="875" w:type="pct"/>
            <w:tcBorders>
              <w:top w:val="single" w:sz="4" w:space="0" w:color="auto"/>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rPr>
                <w:b/>
              </w:rPr>
            </w:pPr>
            <w:r w:rsidRPr="001707D7">
              <w:rPr>
                <w:b/>
              </w:rPr>
              <w:t>798</w:t>
            </w:r>
          </w:p>
        </w:tc>
        <w:tc>
          <w:tcPr>
            <w:tcW w:w="875" w:type="pct"/>
            <w:tcBorders>
              <w:top w:val="single" w:sz="4" w:space="0" w:color="auto"/>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rPr>
                <w:b/>
              </w:rPr>
            </w:pPr>
            <w:r w:rsidRPr="001707D7">
              <w:rPr>
                <w:b/>
              </w:rPr>
              <w:t>86,4</w:t>
            </w:r>
          </w:p>
        </w:tc>
        <w:tc>
          <w:tcPr>
            <w:tcW w:w="876" w:type="pct"/>
            <w:tcBorders>
              <w:top w:val="single" w:sz="4" w:space="0" w:color="auto"/>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rPr>
                <w:b/>
              </w:rPr>
            </w:pPr>
            <w:r w:rsidRPr="001707D7">
              <w:rPr>
                <w:b/>
              </w:rPr>
              <w:t>111,8</w:t>
            </w:r>
          </w:p>
        </w:tc>
        <w:tc>
          <w:tcPr>
            <w:tcW w:w="1168" w:type="pct"/>
            <w:tcBorders>
              <w:top w:val="single" w:sz="4" w:space="0" w:color="auto"/>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rPr>
                <w:b/>
              </w:rPr>
            </w:pPr>
            <w:r w:rsidRPr="001707D7">
              <w:rPr>
                <w:b/>
              </w:rPr>
              <w:t>0,1</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г.Брест</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278</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80,8</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124,7</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0,2</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г.Барановичи</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71</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95,9</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116,4</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0,1</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г.Пинск</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64</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70,3</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98,5</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0,1</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482"/>
              <w:jc w:val="left"/>
              <w:rPr>
                <w:b w:val="0"/>
                <w:szCs w:val="24"/>
              </w:rPr>
            </w:pPr>
            <w:r w:rsidRPr="001707D7">
              <w:rPr>
                <w:b w:val="0"/>
                <w:szCs w:val="24"/>
              </w:rPr>
              <w:t>районы:</w:t>
            </w:r>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 </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pPr>
            <w:r w:rsidRPr="001707D7">
              <w:t> </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pPr>
            <w:r w:rsidRPr="001707D7">
              <w:t> </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 </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r w:rsidRPr="001707D7">
              <w:rPr>
                <w:b w:val="0"/>
                <w:szCs w:val="24"/>
              </w:rPr>
              <w:t>Барановичский</w:t>
            </w:r>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39</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53,4</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97,5</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0,2</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r w:rsidRPr="001707D7">
              <w:rPr>
                <w:b w:val="0"/>
                <w:szCs w:val="24"/>
              </w:rPr>
              <w:t>Березовский</w:t>
            </w:r>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10</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142,9</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90,9</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0,04</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r w:rsidRPr="001707D7">
              <w:rPr>
                <w:b w:val="0"/>
                <w:szCs w:val="24"/>
              </w:rPr>
              <w:t>Брестский</w:t>
            </w:r>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9</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112,5</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128,6</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w:t>
            </w:r>
            <w:r w:rsidR="00FB2A68" w:rsidRPr="001707D7">
              <w:t>05</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Ганцевичский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21</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105,0</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116,7</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0,2</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Дрогичинский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16</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76,2</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84,2</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0,1</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Жабинковский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14</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107,7</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93,3</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w:t>
            </w:r>
            <w:r w:rsidR="00FB2A68" w:rsidRPr="001707D7">
              <w:t>1</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r w:rsidRPr="001707D7">
              <w:rPr>
                <w:b w:val="0"/>
                <w:szCs w:val="24"/>
              </w:rPr>
              <w:t>Ивановский</w:t>
            </w:r>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25</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86,2</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156,3</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0,2</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Ивацевичский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30</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88,2</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111,1</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0,1</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Каменецкий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4</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66,7</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0,03</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r w:rsidRPr="001707D7">
              <w:rPr>
                <w:b w:val="0"/>
                <w:szCs w:val="24"/>
              </w:rPr>
              <w:t>Кобринский</w:t>
            </w:r>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28</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96,6</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107,7</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0,1</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Лунинецкий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52</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115,6</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96,3</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0,2</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Ляховичский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21</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110,5</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80,8</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0,2</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Малоритский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21</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110,5</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100,0</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0,3</w:t>
            </w:r>
          </w:p>
        </w:tc>
      </w:tr>
      <w:tr w:rsidR="003A6653" w:rsidRPr="001707D7" w:rsidTr="00B3307F">
        <w:trPr>
          <w:trHeight w:val="20"/>
        </w:trPr>
        <w:tc>
          <w:tcPr>
            <w:tcW w:w="1206" w:type="pct"/>
            <w:tcBorders>
              <w:top w:val="nil"/>
              <w:left w:val="single" w:sz="4" w:space="0" w:color="auto"/>
              <w:bottom w:val="nil"/>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Пинский</w:t>
            </w:r>
            <w:proofErr w:type="spellEnd"/>
          </w:p>
        </w:tc>
        <w:tc>
          <w:tcPr>
            <w:tcW w:w="875" w:type="pct"/>
            <w:tcBorders>
              <w:top w:val="nil"/>
              <w:left w:val="single" w:sz="4" w:space="0" w:color="auto"/>
              <w:bottom w:val="nil"/>
              <w:right w:val="single" w:sz="4" w:space="0" w:color="auto"/>
            </w:tcBorders>
            <w:vAlign w:val="center"/>
          </w:tcPr>
          <w:p w:rsidR="003A6653" w:rsidRPr="001707D7" w:rsidRDefault="003A6653" w:rsidP="003A6653">
            <w:pPr>
              <w:spacing w:before="160" w:after="132" w:line="220" w:lineRule="exact"/>
              <w:ind w:right="489"/>
              <w:jc w:val="right"/>
            </w:pPr>
            <w:r w:rsidRPr="001707D7">
              <w:t>37</w:t>
            </w:r>
          </w:p>
        </w:tc>
        <w:tc>
          <w:tcPr>
            <w:tcW w:w="875"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112,1</w:t>
            </w:r>
          </w:p>
        </w:tc>
        <w:tc>
          <w:tcPr>
            <w:tcW w:w="876"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105,7</w:t>
            </w:r>
          </w:p>
        </w:tc>
        <w:tc>
          <w:tcPr>
            <w:tcW w:w="1168" w:type="pct"/>
            <w:tcBorders>
              <w:top w:val="nil"/>
              <w:left w:val="single" w:sz="4" w:space="0" w:color="auto"/>
              <w:bottom w:val="nil"/>
              <w:right w:val="single" w:sz="4" w:space="0" w:color="auto"/>
            </w:tcBorders>
            <w:vAlign w:val="bottom"/>
          </w:tcPr>
          <w:p w:rsidR="003A6653" w:rsidRPr="001707D7" w:rsidRDefault="003A6653" w:rsidP="003A6653">
            <w:pPr>
              <w:spacing w:before="160" w:after="132" w:line="220" w:lineRule="exact"/>
              <w:ind w:right="489"/>
              <w:jc w:val="right"/>
            </w:pPr>
            <w:r w:rsidRPr="001707D7">
              <w:t>0,2</w:t>
            </w:r>
          </w:p>
        </w:tc>
      </w:tr>
      <w:tr w:rsidR="003A6653" w:rsidRPr="001707D7" w:rsidTr="00B3307F">
        <w:trPr>
          <w:trHeight w:val="20"/>
        </w:trPr>
        <w:tc>
          <w:tcPr>
            <w:tcW w:w="1206" w:type="pct"/>
            <w:tcBorders>
              <w:top w:val="nil"/>
              <w:left w:val="single" w:sz="4" w:space="0" w:color="auto"/>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Пружанский</w:t>
            </w:r>
            <w:proofErr w:type="spellEnd"/>
          </w:p>
        </w:tc>
        <w:tc>
          <w:tcPr>
            <w:tcW w:w="875" w:type="pct"/>
            <w:tcBorders>
              <w:top w:val="nil"/>
              <w:left w:val="single" w:sz="4" w:space="0" w:color="auto"/>
              <w:right w:val="single" w:sz="4" w:space="0" w:color="auto"/>
            </w:tcBorders>
            <w:vAlign w:val="center"/>
          </w:tcPr>
          <w:p w:rsidR="003A6653" w:rsidRPr="001707D7" w:rsidRDefault="003A6653" w:rsidP="003A6653">
            <w:pPr>
              <w:spacing w:before="160" w:after="132" w:line="220" w:lineRule="exact"/>
              <w:ind w:right="489"/>
              <w:jc w:val="right"/>
            </w:pPr>
            <w:r w:rsidRPr="001707D7">
              <w:t>25</w:t>
            </w:r>
          </w:p>
        </w:tc>
        <w:tc>
          <w:tcPr>
            <w:tcW w:w="875" w:type="pct"/>
            <w:tcBorders>
              <w:top w:val="nil"/>
              <w:left w:val="single" w:sz="4" w:space="0" w:color="auto"/>
              <w:right w:val="single" w:sz="4" w:space="0" w:color="auto"/>
            </w:tcBorders>
            <w:vAlign w:val="bottom"/>
          </w:tcPr>
          <w:p w:rsidR="003A6653" w:rsidRPr="001707D7" w:rsidRDefault="003A6653" w:rsidP="003A6653">
            <w:pPr>
              <w:spacing w:before="160" w:after="132" w:line="220" w:lineRule="exact"/>
              <w:ind w:right="489"/>
              <w:jc w:val="right"/>
            </w:pPr>
            <w:r w:rsidRPr="001707D7">
              <w:t>113,6</w:t>
            </w:r>
          </w:p>
        </w:tc>
        <w:tc>
          <w:tcPr>
            <w:tcW w:w="876" w:type="pct"/>
            <w:tcBorders>
              <w:top w:val="nil"/>
              <w:left w:val="single" w:sz="4" w:space="0" w:color="auto"/>
              <w:right w:val="single" w:sz="4" w:space="0" w:color="auto"/>
            </w:tcBorders>
            <w:vAlign w:val="bottom"/>
          </w:tcPr>
          <w:p w:rsidR="003A6653" w:rsidRPr="001707D7" w:rsidRDefault="003A6653" w:rsidP="003A6653">
            <w:pPr>
              <w:spacing w:before="160" w:after="132" w:line="220" w:lineRule="exact"/>
              <w:ind w:right="489"/>
              <w:jc w:val="right"/>
            </w:pPr>
            <w:r w:rsidRPr="001707D7">
              <w:t>119,0</w:t>
            </w:r>
          </w:p>
        </w:tc>
        <w:tc>
          <w:tcPr>
            <w:tcW w:w="1168" w:type="pct"/>
            <w:tcBorders>
              <w:top w:val="nil"/>
              <w:left w:val="single" w:sz="4" w:space="0" w:color="auto"/>
              <w:right w:val="single" w:sz="4" w:space="0" w:color="auto"/>
            </w:tcBorders>
            <w:vAlign w:val="bottom"/>
          </w:tcPr>
          <w:p w:rsidR="003A6653" w:rsidRPr="001707D7" w:rsidRDefault="003A6653" w:rsidP="003A6653">
            <w:pPr>
              <w:spacing w:before="160" w:after="132" w:line="220" w:lineRule="exact"/>
              <w:ind w:right="489"/>
              <w:jc w:val="right"/>
            </w:pPr>
            <w:r w:rsidRPr="001707D7">
              <w:t>0,1</w:t>
            </w:r>
          </w:p>
        </w:tc>
      </w:tr>
      <w:tr w:rsidR="003A6653" w:rsidRPr="001707D7" w:rsidTr="00B3307F">
        <w:trPr>
          <w:trHeight w:val="20"/>
        </w:trPr>
        <w:tc>
          <w:tcPr>
            <w:tcW w:w="1206" w:type="pct"/>
            <w:tcBorders>
              <w:top w:val="nil"/>
              <w:left w:val="single" w:sz="4" w:space="0" w:color="auto"/>
              <w:bottom w:val="double" w:sz="4" w:space="0" w:color="auto"/>
              <w:right w:val="single" w:sz="4" w:space="0" w:color="auto"/>
            </w:tcBorders>
            <w:vAlign w:val="bottom"/>
          </w:tcPr>
          <w:p w:rsidR="003A6653" w:rsidRPr="001707D7" w:rsidRDefault="003A6653" w:rsidP="003A6653">
            <w:pPr>
              <w:pStyle w:val="21"/>
              <w:spacing w:before="160" w:after="132" w:line="220" w:lineRule="exact"/>
              <w:ind w:left="289"/>
              <w:jc w:val="left"/>
              <w:rPr>
                <w:b w:val="0"/>
                <w:szCs w:val="24"/>
              </w:rPr>
            </w:pPr>
            <w:proofErr w:type="spellStart"/>
            <w:r w:rsidRPr="001707D7">
              <w:rPr>
                <w:b w:val="0"/>
                <w:szCs w:val="24"/>
              </w:rPr>
              <w:t>Столинский</w:t>
            </w:r>
            <w:proofErr w:type="spellEnd"/>
          </w:p>
        </w:tc>
        <w:tc>
          <w:tcPr>
            <w:tcW w:w="875" w:type="pct"/>
            <w:tcBorders>
              <w:top w:val="nil"/>
              <w:left w:val="single" w:sz="4" w:space="0" w:color="auto"/>
              <w:bottom w:val="double" w:sz="4" w:space="0" w:color="auto"/>
              <w:right w:val="single" w:sz="4" w:space="0" w:color="auto"/>
            </w:tcBorders>
            <w:vAlign w:val="center"/>
          </w:tcPr>
          <w:p w:rsidR="003A6653" w:rsidRPr="001707D7" w:rsidRDefault="003A6653" w:rsidP="003A6653">
            <w:pPr>
              <w:spacing w:before="160" w:after="132" w:line="220" w:lineRule="exact"/>
              <w:ind w:right="489"/>
              <w:jc w:val="right"/>
            </w:pPr>
            <w:r w:rsidRPr="001707D7">
              <w:t>33</w:t>
            </w:r>
          </w:p>
        </w:tc>
        <w:tc>
          <w:tcPr>
            <w:tcW w:w="875" w:type="pct"/>
            <w:tcBorders>
              <w:top w:val="nil"/>
              <w:left w:val="single" w:sz="4" w:space="0" w:color="auto"/>
              <w:bottom w:val="double" w:sz="4" w:space="0" w:color="auto"/>
              <w:right w:val="single" w:sz="4" w:space="0" w:color="auto"/>
            </w:tcBorders>
            <w:vAlign w:val="bottom"/>
          </w:tcPr>
          <w:p w:rsidR="003A6653" w:rsidRPr="001707D7" w:rsidRDefault="003A6653" w:rsidP="003A6653">
            <w:pPr>
              <w:spacing w:before="160" w:after="132" w:line="220" w:lineRule="exact"/>
              <w:ind w:right="489"/>
              <w:jc w:val="right"/>
            </w:pPr>
            <w:r w:rsidRPr="001707D7">
              <w:t>89,2</w:t>
            </w:r>
          </w:p>
        </w:tc>
        <w:tc>
          <w:tcPr>
            <w:tcW w:w="876" w:type="pct"/>
            <w:tcBorders>
              <w:top w:val="nil"/>
              <w:left w:val="single" w:sz="4" w:space="0" w:color="auto"/>
              <w:bottom w:val="double" w:sz="4" w:space="0" w:color="auto"/>
              <w:right w:val="single" w:sz="4" w:space="0" w:color="auto"/>
            </w:tcBorders>
            <w:vAlign w:val="bottom"/>
          </w:tcPr>
          <w:p w:rsidR="003A6653" w:rsidRPr="001707D7" w:rsidRDefault="003A6653" w:rsidP="003A6653">
            <w:pPr>
              <w:spacing w:before="160" w:after="132" w:line="220" w:lineRule="exact"/>
              <w:ind w:right="489"/>
              <w:jc w:val="right"/>
            </w:pPr>
            <w:r w:rsidRPr="001707D7">
              <w:t>113,8</w:t>
            </w:r>
          </w:p>
        </w:tc>
        <w:tc>
          <w:tcPr>
            <w:tcW w:w="1168" w:type="pct"/>
            <w:tcBorders>
              <w:top w:val="nil"/>
              <w:left w:val="single" w:sz="4" w:space="0" w:color="auto"/>
              <w:bottom w:val="double" w:sz="4" w:space="0" w:color="auto"/>
              <w:right w:val="single" w:sz="4" w:space="0" w:color="auto"/>
            </w:tcBorders>
            <w:vAlign w:val="bottom"/>
          </w:tcPr>
          <w:p w:rsidR="003A6653" w:rsidRPr="001707D7" w:rsidRDefault="003A6653" w:rsidP="003A6653">
            <w:pPr>
              <w:spacing w:before="160" w:after="132" w:line="220" w:lineRule="exact"/>
              <w:ind w:right="489"/>
              <w:jc w:val="right"/>
            </w:pPr>
            <w:r w:rsidRPr="001707D7">
              <w:t>0,1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CD4627">
      <w:headerReference w:type="even" r:id="rId8"/>
      <w:headerReference w:type="default" r:id="rId9"/>
      <w:footerReference w:type="even" r:id="rId10"/>
      <w:footerReference w:type="default" r:id="rId11"/>
      <w:pgSz w:w="11907" w:h="16840" w:code="9"/>
      <w:pgMar w:top="1100" w:right="1418" w:bottom="1418" w:left="1418" w:header="851" w:footer="1021" w:gutter="0"/>
      <w:pgNumType w:start="12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17F" w:rsidRDefault="006E317F">
      <w:r>
        <w:separator/>
      </w:r>
    </w:p>
  </w:endnote>
  <w:endnote w:type="continuationSeparator" w:id="0">
    <w:p w:rsidR="006E317F" w:rsidRDefault="006E3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17F" w:rsidRDefault="006E317F">
      <w:r>
        <w:separator/>
      </w:r>
    </w:p>
  </w:footnote>
  <w:footnote w:type="continuationSeparator" w:id="0">
    <w:p w:rsidR="006E317F" w:rsidRDefault="006E3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476C3"/>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1AEC"/>
    <w:rsid w:val="00082C45"/>
    <w:rsid w:val="00082F3D"/>
    <w:rsid w:val="00083402"/>
    <w:rsid w:val="00084CC8"/>
    <w:rsid w:val="00085033"/>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34CD6"/>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7D7"/>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285E"/>
    <w:rsid w:val="00203846"/>
    <w:rsid w:val="00205128"/>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456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B57"/>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07A"/>
    <w:rsid w:val="003A62DF"/>
    <w:rsid w:val="003A639D"/>
    <w:rsid w:val="003A6653"/>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400DEC"/>
    <w:rsid w:val="00401C25"/>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6788"/>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17F"/>
    <w:rsid w:val="006E3A22"/>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64C"/>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1F80"/>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951EB"/>
    <w:rsid w:val="00BA1AC8"/>
    <w:rsid w:val="00BA37E4"/>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627"/>
    <w:rsid w:val="00CD493D"/>
    <w:rsid w:val="00CD712B"/>
    <w:rsid w:val="00CE1444"/>
    <w:rsid w:val="00CE14D3"/>
    <w:rsid w:val="00CE153B"/>
    <w:rsid w:val="00CE1974"/>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32E6"/>
    <w:rsid w:val="00E04368"/>
    <w:rsid w:val="00E073E5"/>
    <w:rsid w:val="00E07A18"/>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5D00"/>
    <w:rsid w:val="00FB2A68"/>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618B5-3407-4E14-97F0-6A3DD132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2238</TotalTime>
  <Pages>3</Pages>
  <Words>402</Words>
  <Characters>2300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297</cp:revision>
  <cp:lastPrinted>2024-02-21T05:38:00Z</cp:lastPrinted>
  <dcterms:created xsi:type="dcterms:W3CDTF">2019-09-06T08:45:00Z</dcterms:created>
  <dcterms:modified xsi:type="dcterms:W3CDTF">2025-08-25T11:18:00Z</dcterms:modified>
</cp:coreProperties>
</file>