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14" w:rsidRDefault="009E4914" w:rsidP="009E4914">
      <w:pPr>
        <w:pStyle w:val="paragraph"/>
        <w:spacing w:before="0" w:beforeAutospacing="0" w:after="0" w:afterAutospacing="0"/>
        <w:ind w:firstLine="900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color w:val="000000"/>
          <w:sz w:val="26"/>
          <w:szCs w:val="26"/>
          <w:u w:val="single"/>
          <w:lang w:val="ru-RU"/>
        </w:rPr>
        <w:t>ОСНОВНЫЕ ЗАДАЧИ</w:t>
      </w:r>
      <w:r>
        <w:rPr>
          <w:rStyle w:val="eop"/>
          <w:color w:val="000000"/>
          <w:sz w:val="26"/>
          <w:szCs w:val="26"/>
        </w:rPr>
        <w:t> </w:t>
      </w:r>
    </w:p>
    <w:p w:rsidR="009E4914" w:rsidRDefault="009E4914" w:rsidP="009E4914">
      <w:pPr>
        <w:pStyle w:val="paragraph"/>
        <w:spacing w:before="0" w:beforeAutospacing="0" w:after="0" w:afterAutospacing="0"/>
        <w:ind w:firstLine="900"/>
        <w:jc w:val="center"/>
        <w:textAlignment w:val="baseline"/>
        <w:rPr>
          <w:sz w:val="26"/>
          <w:szCs w:val="26"/>
        </w:rPr>
      </w:pPr>
      <w:r>
        <w:rPr>
          <w:rStyle w:val="eop"/>
          <w:color w:val="000000"/>
          <w:sz w:val="26"/>
          <w:szCs w:val="26"/>
        </w:rPr>
        <w:t> </w:t>
      </w:r>
    </w:p>
    <w:p w:rsidR="00726062" w:rsidRPr="00726062" w:rsidRDefault="00726062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 w:rsidRPr="003F008D">
        <w:rPr>
          <w:rStyle w:val="normaltextrun"/>
          <w:color w:val="000000"/>
          <w:sz w:val="26"/>
          <w:szCs w:val="26"/>
          <w:lang w:val="ru-RU"/>
        </w:rPr>
        <w:t>своевременное обеспечение структурных подразделений Главного управления и районных отделов статистики материальными ресурсами для их стабильной и непрерывной работы</w:t>
      </w:r>
    </w:p>
    <w:p w:rsidR="00726062" w:rsidRPr="00726062" w:rsidRDefault="00726062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контроль и надлежащее содержание здан</w:t>
      </w:r>
      <w:r w:rsidR="00B90353">
        <w:rPr>
          <w:rStyle w:val="normaltextrun"/>
          <w:color w:val="000000"/>
          <w:sz w:val="26"/>
          <w:szCs w:val="26"/>
          <w:lang w:val="ru-RU"/>
        </w:rPr>
        <w:t>ий,</w:t>
      </w:r>
      <w:r>
        <w:rPr>
          <w:rStyle w:val="normaltextrun"/>
          <w:color w:val="000000"/>
          <w:sz w:val="26"/>
          <w:szCs w:val="26"/>
          <w:lang w:val="ru-RU"/>
        </w:rPr>
        <w:t xml:space="preserve"> служебных помещений, </w:t>
      </w:r>
      <w:r w:rsidR="00112C65">
        <w:rPr>
          <w:rStyle w:val="normaltextrun"/>
          <w:color w:val="000000"/>
          <w:sz w:val="26"/>
          <w:szCs w:val="26"/>
          <w:lang w:val="ru-RU"/>
        </w:rPr>
        <w:t xml:space="preserve">инженерных </w:t>
      </w:r>
      <w:r>
        <w:rPr>
          <w:rStyle w:val="normaltextrun"/>
          <w:color w:val="000000"/>
          <w:sz w:val="26"/>
          <w:szCs w:val="26"/>
          <w:lang w:val="ru-RU"/>
        </w:rPr>
        <w:t>коммуникаций Главного управления, поддержание в исправном состоянии и своевременный их ремонт</w:t>
      </w:r>
    </w:p>
    <w:p w:rsidR="00726062" w:rsidRPr="00726062" w:rsidRDefault="00726062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организация контроля за рациональным использованием топливно-энергетических и материальных ресурсов Главного управления</w:t>
      </w:r>
      <w:r w:rsidRPr="00726062">
        <w:rPr>
          <w:rStyle w:val="normaltextrun"/>
          <w:lang w:val="ru-RU"/>
        </w:rPr>
        <w:t> </w:t>
      </w:r>
    </w:p>
    <w:p w:rsidR="00726062" w:rsidRPr="00726062" w:rsidRDefault="00726062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организация и обеспечение пожарной безопасности в Главном управлении, контроль за выполнением требований по охране труда</w:t>
      </w:r>
    </w:p>
    <w:p w:rsidR="00726062" w:rsidRPr="00726062" w:rsidRDefault="00726062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обеспечение соблюдения правил и порядка хранения и движения товарно-материальных ценностей и нормы их расхода в соответствии с нормативными и методическими материалами по вопросам организации складского хозяйства</w:t>
      </w:r>
      <w:r w:rsidRPr="00726062">
        <w:rPr>
          <w:rStyle w:val="normaltextrun"/>
          <w:lang w:val="ru-RU"/>
        </w:rPr>
        <w:t> </w:t>
      </w:r>
    </w:p>
    <w:p w:rsidR="009E4914" w:rsidRPr="00726062" w:rsidRDefault="009E4914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обеспечение ведения электронного документооборота и делопроизводства</w:t>
      </w:r>
      <w:r w:rsidR="00553BC5">
        <w:rPr>
          <w:rStyle w:val="normaltextrun"/>
          <w:color w:val="000000"/>
          <w:sz w:val="26"/>
          <w:szCs w:val="26"/>
          <w:lang w:val="ru-RU"/>
        </w:rPr>
        <w:t xml:space="preserve"> в соответствии с требованиями действующего законодательства </w:t>
      </w:r>
      <w:r w:rsidRPr="00726062">
        <w:rPr>
          <w:rStyle w:val="normaltextrun"/>
          <w:lang w:val="ru-RU"/>
        </w:rPr>
        <w:t> </w:t>
      </w:r>
    </w:p>
    <w:p w:rsidR="009E4914" w:rsidRPr="00726062" w:rsidRDefault="00553BC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организация и</w:t>
      </w:r>
      <w:r w:rsidR="009E4914">
        <w:rPr>
          <w:rStyle w:val="normaltextrun"/>
          <w:color w:val="000000"/>
          <w:sz w:val="26"/>
          <w:szCs w:val="26"/>
          <w:lang w:val="ru-RU"/>
        </w:rPr>
        <w:t xml:space="preserve"> ведени</w:t>
      </w:r>
      <w:r>
        <w:rPr>
          <w:rStyle w:val="normaltextrun"/>
          <w:color w:val="000000"/>
          <w:sz w:val="26"/>
          <w:szCs w:val="26"/>
          <w:lang w:val="ru-RU"/>
        </w:rPr>
        <w:t>е</w:t>
      </w:r>
      <w:r w:rsidR="009E4914">
        <w:rPr>
          <w:rStyle w:val="normaltextrun"/>
          <w:color w:val="000000"/>
          <w:sz w:val="26"/>
          <w:szCs w:val="26"/>
          <w:lang w:val="ru-RU"/>
        </w:rPr>
        <w:t xml:space="preserve"> архивного делопроизводства в Главном управлении, обеспечение сохранности архивных документов</w:t>
      </w:r>
      <w:r w:rsidR="009E4914" w:rsidRPr="00726062">
        <w:rPr>
          <w:rStyle w:val="normaltextrun"/>
          <w:lang w:val="ru-RU"/>
        </w:rPr>
        <w:t> </w:t>
      </w:r>
    </w:p>
    <w:p w:rsidR="009E4914" w:rsidRPr="00726062" w:rsidRDefault="009E4914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обеспечение своевременной обработки поступающей и отправляемой корреспонденции</w:t>
      </w:r>
      <w:r w:rsidRPr="00726062">
        <w:rPr>
          <w:rStyle w:val="normaltextrun"/>
          <w:lang w:val="ru-RU"/>
        </w:rPr>
        <w:t> </w:t>
      </w:r>
    </w:p>
    <w:p w:rsidR="009E4914" w:rsidRPr="00726062" w:rsidRDefault="00874E42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 xml:space="preserve">организация и </w:t>
      </w:r>
      <w:r w:rsidR="009E4914">
        <w:rPr>
          <w:rStyle w:val="normaltextrun"/>
          <w:color w:val="000000"/>
          <w:sz w:val="26"/>
          <w:szCs w:val="26"/>
          <w:lang w:val="ru-RU"/>
        </w:rPr>
        <w:t xml:space="preserve">проведение государственных закупок товаров (работ, услуг), в том числе закупок при строительстве </w:t>
      </w:r>
      <w:r>
        <w:rPr>
          <w:rStyle w:val="normaltextrun"/>
          <w:color w:val="000000"/>
          <w:sz w:val="26"/>
          <w:szCs w:val="26"/>
          <w:lang w:val="ru-RU"/>
        </w:rPr>
        <w:t xml:space="preserve">в Главном управлении </w:t>
      </w:r>
      <w:r w:rsidR="009E4914">
        <w:rPr>
          <w:rStyle w:val="normaltextrun"/>
          <w:color w:val="000000"/>
          <w:sz w:val="26"/>
          <w:szCs w:val="26"/>
          <w:lang w:val="ru-RU"/>
        </w:rPr>
        <w:t>в соответствии с действующим законодательством</w:t>
      </w:r>
      <w:r w:rsidR="009E4914" w:rsidRPr="00726062">
        <w:rPr>
          <w:rStyle w:val="normaltextrun"/>
          <w:lang w:val="ru-RU"/>
        </w:rPr>
        <w:t> </w:t>
      </w:r>
    </w:p>
    <w:p w:rsidR="009E4914" w:rsidRPr="009E4914" w:rsidRDefault="009E4914" w:rsidP="00CE6F28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sz w:val="26"/>
          <w:szCs w:val="26"/>
          <w:lang w:val="ru-RU"/>
        </w:rPr>
      </w:pPr>
      <w:r>
        <w:rPr>
          <w:rStyle w:val="eop"/>
          <w:sz w:val="26"/>
          <w:szCs w:val="26"/>
        </w:rPr>
        <w:t> </w:t>
      </w:r>
    </w:p>
    <w:p w:rsidR="009E4914" w:rsidRDefault="009E4914" w:rsidP="009E4914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  <w:u w:val="single"/>
          <w:lang w:val="ru-RU"/>
        </w:rPr>
        <w:t>ОСНОВНЫЕ ФУНКЦИИ</w:t>
      </w:r>
      <w:r>
        <w:rPr>
          <w:rStyle w:val="eop"/>
          <w:sz w:val="26"/>
          <w:szCs w:val="26"/>
        </w:rPr>
        <w:t> </w:t>
      </w:r>
    </w:p>
    <w:p w:rsidR="009E4914" w:rsidRDefault="009E4914" w:rsidP="009E4914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B90353" w:rsidRPr="00CE6F28" w:rsidRDefault="00B90353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обеспечение хозяйственного обслуживания и надлежащее содержание в соответствии с правилами и нормами производственной санитарии и пожарной безопасности зданий и помещений, в которых расположены подразделения Главного управления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B90353" w:rsidRPr="00CE6F28" w:rsidRDefault="00B90353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организация проведения текущих, капитальных ремонтов зданий</w:t>
      </w:r>
      <w:r w:rsidR="00112C65">
        <w:rPr>
          <w:rStyle w:val="normaltextrun"/>
          <w:color w:val="000000"/>
          <w:sz w:val="26"/>
          <w:szCs w:val="26"/>
          <w:lang w:val="ru-RU"/>
        </w:rPr>
        <w:t>,</w:t>
      </w:r>
      <w:r>
        <w:rPr>
          <w:rStyle w:val="normaltextrun"/>
          <w:color w:val="000000"/>
          <w:sz w:val="26"/>
          <w:szCs w:val="26"/>
          <w:lang w:val="ru-RU"/>
        </w:rPr>
        <w:t xml:space="preserve"> помещений</w:t>
      </w:r>
      <w:r w:rsidR="00112C65">
        <w:rPr>
          <w:rStyle w:val="normaltextrun"/>
          <w:color w:val="000000"/>
          <w:sz w:val="26"/>
          <w:szCs w:val="26"/>
          <w:lang w:val="ru-RU"/>
        </w:rPr>
        <w:t xml:space="preserve"> и инженерных коммуникаций </w:t>
      </w:r>
      <w:r>
        <w:rPr>
          <w:rStyle w:val="normaltextrun"/>
          <w:color w:val="000000"/>
          <w:sz w:val="26"/>
          <w:szCs w:val="26"/>
          <w:lang w:val="ru-RU"/>
        </w:rPr>
        <w:t>Главного управления, подготовка дефектных актов на ремонтные работы</w:t>
      </w:r>
      <w:r w:rsidR="00112C65">
        <w:rPr>
          <w:rStyle w:val="normaltextrun"/>
          <w:color w:val="000000"/>
          <w:sz w:val="26"/>
          <w:szCs w:val="26"/>
          <w:lang w:val="ru-RU"/>
        </w:rPr>
        <w:t xml:space="preserve"> с разработкой технического задания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112C65" w:rsidRPr="00CE6F28" w:rsidRDefault="00112C6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 xml:space="preserve">организация контроля </w:t>
      </w:r>
      <w:r w:rsidR="001252A2">
        <w:rPr>
          <w:rStyle w:val="normaltextrun"/>
          <w:color w:val="000000"/>
          <w:sz w:val="26"/>
          <w:szCs w:val="26"/>
          <w:lang w:val="ru-RU"/>
        </w:rPr>
        <w:t xml:space="preserve">за исправным состоянием </w:t>
      </w:r>
      <w:r>
        <w:rPr>
          <w:rStyle w:val="normaltextrun"/>
          <w:color w:val="000000"/>
          <w:sz w:val="26"/>
          <w:szCs w:val="26"/>
          <w:lang w:val="ru-RU"/>
        </w:rPr>
        <w:t xml:space="preserve">оборудования, инженерных сетей, </w:t>
      </w:r>
      <w:r w:rsidR="001252A2">
        <w:rPr>
          <w:rStyle w:val="normaltextrun"/>
          <w:color w:val="000000"/>
          <w:sz w:val="26"/>
          <w:szCs w:val="26"/>
          <w:lang w:val="ru-RU"/>
        </w:rPr>
        <w:t xml:space="preserve">принятие мер по своевременному их ремонту, </w:t>
      </w:r>
      <w:r>
        <w:rPr>
          <w:rStyle w:val="normaltextrun"/>
          <w:color w:val="000000"/>
          <w:sz w:val="26"/>
          <w:szCs w:val="26"/>
          <w:lang w:val="ru-RU"/>
        </w:rPr>
        <w:t>поверка счетчиков учета электрической</w:t>
      </w:r>
      <w:r w:rsidR="001252A2">
        <w:rPr>
          <w:rStyle w:val="normaltextrun"/>
          <w:color w:val="000000"/>
          <w:sz w:val="26"/>
          <w:szCs w:val="26"/>
          <w:lang w:val="ru-RU"/>
        </w:rPr>
        <w:t>,</w:t>
      </w:r>
      <w:r>
        <w:rPr>
          <w:rStyle w:val="normaltextrun"/>
          <w:color w:val="000000"/>
          <w:sz w:val="26"/>
          <w:szCs w:val="26"/>
          <w:lang w:val="ru-RU"/>
        </w:rPr>
        <w:t xml:space="preserve"> тепловой энергии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  <w:r w:rsidR="001252A2" w:rsidRPr="00CE6F28">
        <w:rPr>
          <w:rStyle w:val="normaltextrun"/>
          <w:color w:val="000000"/>
          <w:sz w:val="26"/>
          <w:szCs w:val="26"/>
          <w:lang w:val="ru-RU"/>
        </w:rPr>
        <w:t>и воды</w:t>
      </w:r>
    </w:p>
    <w:p w:rsidR="00112C65" w:rsidRPr="00CE6F28" w:rsidRDefault="00112C6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организация</w:t>
      </w:r>
      <w:r w:rsidR="001252A2">
        <w:rPr>
          <w:rStyle w:val="normaltextrun"/>
          <w:color w:val="000000"/>
          <w:sz w:val="26"/>
          <w:szCs w:val="26"/>
          <w:lang w:val="ru-RU"/>
        </w:rPr>
        <w:t xml:space="preserve"> транспортного обслуживания</w:t>
      </w:r>
      <w:r>
        <w:rPr>
          <w:rStyle w:val="normaltextrun"/>
          <w:color w:val="000000"/>
          <w:sz w:val="26"/>
          <w:szCs w:val="26"/>
          <w:lang w:val="ru-RU"/>
        </w:rPr>
        <w:t xml:space="preserve"> </w:t>
      </w:r>
      <w:r w:rsidR="001252A2">
        <w:rPr>
          <w:rStyle w:val="normaltextrun"/>
          <w:color w:val="000000"/>
          <w:sz w:val="26"/>
          <w:szCs w:val="26"/>
          <w:lang w:val="ru-RU"/>
        </w:rPr>
        <w:t>Главного управления, содержание служебного</w:t>
      </w:r>
      <w:r>
        <w:rPr>
          <w:rStyle w:val="normaltextrun"/>
          <w:color w:val="000000"/>
          <w:sz w:val="26"/>
          <w:szCs w:val="26"/>
          <w:lang w:val="ru-RU"/>
        </w:rPr>
        <w:t xml:space="preserve"> транспорта</w:t>
      </w:r>
      <w:r w:rsidR="001252A2">
        <w:rPr>
          <w:rStyle w:val="normaltextrun"/>
          <w:color w:val="000000"/>
          <w:sz w:val="26"/>
          <w:szCs w:val="26"/>
          <w:lang w:val="ru-RU"/>
        </w:rPr>
        <w:t xml:space="preserve"> в технически исправном состоянии</w:t>
      </w:r>
      <w:r>
        <w:rPr>
          <w:rStyle w:val="normaltextrun"/>
          <w:color w:val="000000"/>
          <w:sz w:val="26"/>
          <w:szCs w:val="26"/>
          <w:lang w:val="ru-RU"/>
        </w:rPr>
        <w:t>, проведение технических осмотров автомобилей, проведение ремонтных работ; осуществление контроля по расходованию горюче-смазочных материалов совместно с отделом финансов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112C65" w:rsidRPr="00CE6F28" w:rsidRDefault="004D094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 xml:space="preserve">осуществление </w:t>
      </w:r>
      <w:r w:rsidR="00112C65">
        <w:rPr>
          <w:rStyle w:val="normaltextrun"/>
          <w:color w:val="000000"/>
          <w:sz w:val="26"/>
          <w:szCs w:val="26"/>
          <w:lang w:val="ru-RU"/>
        </w:rPr>
        <w:t>ведени</w:t>
      </w:r>
      <w:r>
        <w:rPr>
          <w:rStyle w:val="normaltextrun"/>
          <w:color w:val="000000"/>
          <w:sz w:val="26"/>
          <w:szCs w:val="26"/>
          <w:lang w:val="ru-RU"/>
        </w:rPr>
        <w:t>я</w:t>
      </w:r>
      <w:r w:rsidR="00112C65">
        <w:rPr>
          <w:rStyle w:val="normaltextrun"/>
          <w:color w:val="000000"/>
          <w:sz w:val="26"/>
          <w:szCs w:val="26"/>
          <w:lang w:val="ru-RU"/>
        </w:rPr>
        <w:t xml:space="preserve"> складского хозяйства</w:t>
      </w:r>
      <w:r w:rsidR="00DE71E5">
        <w:rPr>
          <w:rStyle w:val="normaltextrun"/>
          <w:color w:val="000000"/>
          <w:sz w:val="26"/>
          <w:szCs w:val="26"/>
          <w:lang w:val="ru-RU"/>
        </w:rPr>
        <w:t>, правил порядка хранения</w:t>
      </w:r>
      <w:r w:rsidR="00112C65">
        <w:rPr>
          <w:rStyle w:val="normaltextrun"/>
          <w:color w:val="000000"/>
          <w:sz w:val="26"/>
          <w:szCs w:val="26"/>
          <w:lang w:val="ru-RU"/>
        </w:rPr>
        <w:t>, получения и выдачи материальных ценностей для работников Главного управления</w:t>
      </w:r>
      <w:r>
        <w:rPr>
          <w:rStyle w:val="normaltextrun"/>
          <w:color w:val="000000"/>
          <w:sz w:val="26"/>
          <w:szCs w:val="26"/>
          <w:lang w:val="ru-RU"/>
        </w:rPr>
        <w:t xml:space="preserve"> и районных отделов статистики</w:t>
      </w:r>
      <w:r w:rsidR="00112C65">
        <w:rPr>
          <w:rStyle w:val="normaltextrun"/>
          <w:color w:val="000000"/>
          <w:sz w:val="26"/>
          <w:szCs w:val="26"/>
          <w:lang w:val="ru-RU"/>
        </w:rPr>
        <w:t>, их учет и распределение</w:t>
      </w:r>
      <w:r w:rsidR="00112C65"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112C65" w:rsidRPr="00CE6F28" w:rsidRDefault="00112C6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 xml:space="preserve">осуществление контроля </w:t>
      </w:r>
      <w:r w:rsidR="004D0945">
        <w:rPr>
          <w:rStyle w:val="normaltextrun"/>
          <w:color w:val="000000"/>
          <w:sz w:val="26"/>
          <w:szCs w:val="26"/>
          <w:lang w:val="ru-RU"/>
        </w:rPr>
        <w:t xml:space="preserve">за выполнением договорных обязательств по заключенным договорам на техническое обслуживание систем </w:t>
      </w:r>
      <w:r>
        <w:rPr>
          <w:rStyle w:val="normaltextrun"/>
          <w:color w:val="000000"/>
          <w:sz w:val="26"/>
          <w:szCs w:val="26"/>
          <w:lang w:val="ru-RU"/>
        </w:rPr>
        <w:t xml:space="preserve">пожаротушения, </w:t>
      </w:r>
      <w:r>
        <w:rPr>
          <w:rStyle w:val="normaltextrun"/>
          <w:color w:val="000000"/>
          <w:sz w:val="26"/>
          <w:szCs w:val="26"/>
          <w:lang w:val="ru-RU"/>
        </w:rPr>
        <w:lastRenderedPageBreak/>
        <w:t xml:space="preserve">охранной сигнализации, </w:t>
      </w:r>
      <w:r w:rsidR="0051040B">
        <w:rPr>
          <w:rStyle w:val="normaltextrun"/>
          <w:color w:val="000000"/>
          <w:sz w:val="26"/>
          <w:szCs w:val="26"/>
          <w:lang w:val="ru-RU"/>
        </w:rPr>
        <w:t>инженерных систем и оборудования, лифтов, с</w:t>
      </w:r>
      <w:r>
        <w:rPr>
          <w:rStyle w:val="normaltextrun"/>
          <w:color w:val="000000"/>
          <w:sz w:val="26"/>
          <w:szCs w:val="26"/>
          <w:lang w:val="ru-RU"/>
        </w:rPr>
        <w:t>редств связи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51040B" w:rsidRPr="00CE6F28" w:rsidRDefault="0051040B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организация контроля над рациональным использованием топливно-энергетических и материальных ресурсов Главного управления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857BB" w:rsidRPr="00CE6F28" w:rsidRDefault="008857BB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обеспечение выполнения мероприятий по подготовке зданий и помещений к работе в осенне-зимний период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B90353" w:rsidRPr="00CE6F28" w:rsidRDefault="008857BB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материально-техническое обеспечение Главного управления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857BB" w:rsidRPr="00CE6F28" w:rsidRDefault="008857BB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обеспечение ведения электронного документооборота и делопроизводства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61900" w:rsidRPr="00CE6F28" w:rsidRDefault="00F637F3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осуществление систематизированного учета, хранения и пополнения архивного фонда в Главном управлении, обеспечение сохранности архивных документов</w:t>
      </w:r>
    </w:p>
    <w:p w:rsidR="008857BB" w:rsidRPr="00CE6F28" w:rsidRDefault="00861900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 xml:space="preserve">своевременная передача архивных документов в </w:t>
      </w:r>
      <w:r w:rsidR="00DE71E5">
        <w:rPr>
          <w:rStyle w:val="normaltextrun"/>
          <w:color w:val="000000"/>
          <w:sz w:val="26"/>
          <w:szCs w:val="26"/>
          <w:lang w:val="ru-RU"/>
        </w:rPr>
        <w:t>Национальный архивный фонд</w:t>
      </w:r>
      <w:r w:rsidR="00F637F3"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61900" w:rsidRPr="00CE6F28" w:rsidRDefault="00861900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оформление, учет и рассылка исходящей корреспонденции, информации, форм статистической отчетности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61900" w:rsidRPr="00CE6F28" w:rsidRDefault="00861900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 xml:space="preserve">получение, сортировка и передача поступающей корреспонденции структурным </w:t>
      </w:r>
      <w:bookmarkStart w:id="0" w:name="_GoBack"/>
      <w:r>
        <w:rPr>
          <w:rStyle w:val="normaltextrun"/>
          <w:color w:val="000000"/>
          <w:sz w:val="26"/>
          <w:szCs w:val="26"/>
          <w:lang w:val="ru-RU"/>
        </w:rPr>
        <w:t>подразделениям Главного управления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857BB" w:rsidRDefault="00861900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 w:rsidRPr="00CE6F28">
        <w:rPr>
          <w:rStyle w:val="normaltextrun"/>
          <w:color w:val="000000"/>
          <w:sz w:val="26"/>
          <w:szCs w:val="26"/>
          <w:lang w:val="ru-RU"/>
        </w:rPr>
        <w:t>осуществление приема, обработки и отправки документов посредством «Системы межведомственного документооборота»</w:t>
      </w:r>
    </w:p>
    <w:bookmarkEnd w:id="0"/>
    <w:p w:rsidR="00CE6F28" w:rsidRPr="00CE6F28" w:rsidRDefault="00CE6F28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 xml:space="preserve">выполнение требований документов системы менеджмента качества органов государственной статистики, политики информационной безопасности в системе </w:t>
      </w:r>
      <w:proofErr w:type="spellStart"/>
      <w:r>
        <w:rPr>
          <w:rStyle w:val="normaltextrun"/>
          <w:color w:val="000000"/>
          <w:sz w:val="26"/>
          <w:szCs w:val="26"/>
          <w:lang w:val="ru-RU"/>
        </w:rPr>
        <w:t>Белстата</w:t>
      </w:r>
      <w:proofErr w:type="spellEnd"/>
      <w:r>
        <w:rPr>
          <w:rStyle w:val="normaltextrun"/>
          <w:color w:val="000000"/>
          <w:sz w:val="26"/>
          <w:szCs w:val="26"/>
          <w:lang w:val="ru-RU"/>
        </w:rPr>
        <w:t xml:space="preserve"> </w:t>
      </w:r>
    </w:p>
    <w:p w:rsidR="00DE71E5" w:rsidRPr="00CE6F28" w:rsidRDefault="00DE71E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своевременное выполнение работ на копировально-множительной технике, обеспечение контроля над использованием бумаги и других расходных материалов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DE71E5" w:rsidRPr="00CE6F28" w:rsidRDefault="00DE71E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 xml:space="preserve">обеспечение подразделений Главного управления бланками строгой отчетности  </w:t>
      </w:r>
    </w:p>
    <w:p w:rsidR="00DE71E5" w:rsidRPr="00CE6F28" w:rsidRDefault="00DE71E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осуществление списания материальных ценностей совместно с отделом финансов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DE71E5" w:rsidRPr="00CE6F28" w:rsidRDefault="00DE71E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осуществление деятельности по обращению с отходами производства и их учету в Главном управлении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61900" w:rsidRPr="00CE6F28" w:rsidRDefault="00DE71E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 w:rsidRPr="00CE6F28">
        <w:rPr>
          <w:rStyle w:val="normaltextrun"/>
          <w:color w:val="000000"/>
          <w:sz w:val="26"/>
          <w:szCs w:val="26"/>
          <w:lang w:val="ru-RU"/>
        </w:rPr>
        <w:t>организация выполнения работ по благоустройству, озеленению и уборке территории Главного управления, праздничному оформлению фасада здания</w:t>
      </w:r>
    </w:p>
    <w:p w:rsidR="00DE71E5" w:rsidRPr="00CE6F28" w:rsidRDefault="00DE71E5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 w:rsidRPr="00CE6F28">
        <w:rPr>
          <w:rStyle w:val="normaltextrun"/>
          <w:color w:val="000000"/>
          <w:sz w:val="26"/>
          <w:szCs w:val="26"/>
          <w:lang w:val="ru-RU"/>
        </w:rPr>
        <w:t>организация приема и необходимого обслуживания делегаци</w:t>
      </w:r>
      <w:r w:rsidR="008C5621" w:rsidRPr="00CE6F28">
        <w:rPr>
          <w:rStyle w:val="normaltextrun"/>
          <w:color w:val="000000"/>
          <w:sz w:val="26"/>
          <w:szCs w:val="26"/>
          <w:lang w:val="ru-RU"/>
        </w:rPr>
        <w:t>й</w:t>
      </w:r>
      <w:r w:rsidRPr="00CE6F28">
        <w:rPr>
          <w:rStyle w:val="normaltextrun"/>
          <w:color w:val="000000"/>
          <w:sz w:val="26"/>
          <w:szCs w:val="26"/>
          <w:lang w:val="ru-RU"/>
        </w:rPr>
        <w:t xml:space="preserve"> и лиц, прибывших в служебные командировки</w:t>
      </w:r>
    </w:p>
    <w:p w:rsidR="008C5621" w:rsidRPr="00CE6F28" w:rsidRDefault="008C5621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осуществление контроля и учета за использованием предоставленного Главному управлению в оперативное управление имущества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C5621" w:rsidRPr="00CE6F28" w:rsidRDefault="008C5621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принятие участия в разработке и составлении проекта годового плана государственных закупок в соответствии с выделенным финансированием для Главного управления, при необходимости внесение в него изменений и размещение его в глобальной компьютерной сети Интернет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C5621" w:rsidRPr="00CE6F28" w:rsidRDefault="008C5621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>
        <w:rPr>
          <w:rStyle w:val="normaltextrun"/>
          <w:color w:val="000000"/>
          <w:sz w:val="26"/>
          <w:szCs w:val="26"/>
          <w:lang w:val="ru-RU"/>
        </w:rPr>
        <w:t>осуществление и организация проведения государственных закупок товаров (работ, услуг), в том числе закупок при строительстве</w:t>
      </w:r>
      <w:r w:rsidRPr="00CE6F28">
        <w:rPr>
          <w:rStyle w:val="normaltextrun"/>
          <w:color w:val="000000"/>
          <w:sz w:val="26"/>
          <w:szCs w:val="26"/>
          <w:lang w:val="ru-RU"/>
        </w:rPr>
        <w:t> </w:t>
      </w:r>
    </w:p>
    <w:p w:rsidR="008C5621" w:rsidRPr="00CE6F28" w:rsidRDefault="008C5621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 w:rsidRPr="00CE6F28">
        <w:rPr>
          <w:rStyle w:val="normaltextrun"/>
          <w:color w:val="000000"/>
          <w:sz w:val="26"/>
          <w:szCs w:val="26"/>
          <w:lang w:val="ru-RU"/>
        </w:rPr>
        <w:t>осуществление в соответствии с действующим законодательством закупок товаров (работ, услуг)</w:t>
      </w:r>
    </w:p>
    <w:p w:rsidR="009E4914" w:rsidRPr="00CE6F28" w:rsidRDefault="008C5621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 w:rsidRPr="00CE6F28">
        <w:rPr>
          <w:rStyle w:val="normaltextrun"/>
          <w:color w:val="000000"/>
          <w:sz w:val="26"/>
          <w:szCs w:val="26"/>
          <w:lang w:val="ru-RU"/>
        </w:rPr>
        <w:t>обеспечение рационального использования выделенных финансовых средств</w:t>
      </w:r>
    </w:p>
    <w:p w:rsidR="00861900" w:rsidRPr="00CE6F28" w:rsidRDefault="008C5621" w:rsidP="00CE6F2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color w:val="000000"/>
          <w:sz w:val="26"/>
          <w:szCs w:val="26"/>
          <w:lang w:val="ru-RU"/>
        </w:rPr>
      </w:pPr>
      <w:r w:rsidRPr="00CE6F28">
        <w:rPr>
          <w:rStyle w:val="normaltextrun"/>
          <w:color w:val="000000"/>
          <w:sz w:val="26"/>
          <w:szCs w:val="26"/>
          <w:lang w:val="ru-RU"/>
        </w:rPr>
        <w:t>разработка и внедрение мероприятий по повышению эффективности использования материальных ресурсов</w:t>
      </w:r>
      <w:r w:rsidR="00CE6F28" w:rsidRPr="00CE6F28">
        <w:rPr>
          <w:rStyle w:val="normaltextrun"/>
          <w:color w:val="000000"/>
          <w:sz w:val="26"/>
          <w:szCs w:val="26"/>
          <w:lang w:val="ru-RU"/>
        </w:rPr>
        <w:t>, снижению затрат</w:t>
      </w:r>
    </w:p>
    <w:p w:rsidR="00861900" w:rsidRPr="00DE71E5" w:rsidRDefault="00861900" w:rsidP="0086190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  <w:lang w:val="ru-RU"/>
        </w:rPr>
      </w:pPr>
    </w:p>
    <w:p w:rsidR="00210D29" w:rsidRPr="009E4914" w:rsidRDefault="00940544">
      <w:pPr>
        <w:rPr>
          <w:lang w:val="ru-RU"/>
        </w:rPr>
      </w:pPr>
    </w:p>
    <w:sectPr w:rsidR="00210D29" w:rsidRPr="009E4914" w:rsidSect="00CE6F28">
      <w:pgSz w:w="12240" w:h="15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7EB"/>
    <w:multiLevelType w:val="multilevel"/>
    <w:tmpl w:val="046E6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A6762"/>
    <w:multiLevelType w:val="multilevel"/>
    <w:tmpl w:val="C0703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E7DC3"/>
    <w:multiLevelType w:val="multilevel"/>
    <w:tmpl w:val="F2FC3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6484C"/>
    <w:multiLevelType w:val="multilevel"/>
    <w:tmpl w:val="C1927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956E0"/>
    <w:multiLevelType w:val="multilevel"/>
    <w:tmpl w:val="23DC2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37C98"/>
    <w:multiLevelType w:val="multilevel"/>
    <w:tmpl w:val="5992C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56D56"/>
    <w:multiLevelType w:val="multilevel"/>
    <w:tmpl w:val="9E547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34B5B"/>
    <w:multiLevelType w:val="multilevel"/>
    <w:tmpl w:val="36863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4"/>
    <w:rsid w:val="0006360A"/>
    <w:rsid w:val="00112C65"/>
    <w:rsid w:val="001252A2"/>
    <w:rsid w:val="003F008D"/>
    <w:rsid w:val="004D0945"/>
    <w:rsid w:val="0051040B"/>
    <w:rsid w:val="00553BC5"/>
    <w:rsid w:val="006D05F3"/>
    <w:rsid w:val="00726062"/>
    <w:rsid w:val="00861900"/>
    <w:rsid w:val="00874E42"/>
    <w:rsid w:val="008852DF"/>
    <w:rsid w:val="008857BB"/>
    <w:rsid w:val="008C5621"/>
    <w:rsid w:val="00940544"/>
    <w:rsid w:val="009E4914"/>
    <w:rsid w:val="00B90353"/>
    <w:rsid w:val="00CE4B1F"/>
    <w:rsid w:val="00CE6F28"/>
    <w:rsid w:val="00D77D26"/>
    <w:rsid w:val="00DE71E5"/>
    <w:rsid w:val="00E33CBB"/>
    <w:rsid w:val="00F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88F1"/>
  <w15:chartTrackingRefBased/>
  <w15:docId w15:val="{6C64B277-470A-4874-A053-CFE95088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E4914"/>
  </w:style>
  <w:style w:type="character" w:customStyle="1" w:styleId="eop">
    <w:name w:val="eop"/>
    <w:basedOn w:val="a0"/>
    <w:rsid w:val="009E4914"/>
  </w:style>
  <w:style w:type="character" w:customStyle="1" w:styleId="contextualspellingandgrammarerror">
    <w:name w:val="contextualspellingandgrammarerror"/>
    <w:basedOn w:val="a0"/>
    <w:rsid w:val="009E4914"/>
  </w:style>
  <w:style w:type="paragraph" w:styleId="a3">
    <w:name w:val="Balloon Text"/>
    <w:basedOn w:val="a"/>
    <w:link w:val="a4"/>
    <w:uiPriority w:val="99"/>
    <w:semiHidden/>
    <w:unhideWhenUsed/>
    <w:rsid w:val="006D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Gsu</cp:lastModifiedBy>
  <cp:revision>6</cp:revision>
  <cp:lastPrinted>2020-12-24T11:01:00Z</cp:lastPrinted>
  <dcterms:created xsi:type="dcterms:W3CDTF">2020-12-24T06:15:00Z</dcterms:created>
  <dcterms:modified xsi:type="dcterms:W3CDTF">2020-12-24T13:04:00Z</dcterms:modified>
</cp:coreProperties>
</file>